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DD0FC7" w14:textId="77777777" w:rsidR="00697686" w:rsidRPr="004A2F1B" w:rsidRDefault="00697686" w:rsidP="004A2F1B">
      <w:pPr>
        <w:pStyle w:val="Teksttreci70"/>
        <w:shd w:val="clear" w:color="auto" w:fill="auto"/>
        <w:tabs>
          <w:tab w:val="left" w:pos="325"/>
        </w:tabs>
        <w:spacing w:after="0" w:line="276" w:lineRule="auto"/>
        <w:rPr>
          <w:rFonts w:ascii="Times New Roman" w:hAnsi="Times New Roman" w:cs="Times New Roman"/>
          <w:b/>
          <w:sz w:val="22"/>
          <w:szCs w:val="22"/>
        </w:rPr>
      </w:pPr>
      <w:r w:rsidRPr="004A2F1B">
        <w:rPr>
          <w:rFonts w:ascii="Times New Roman" w:hAnsi="Times New Roman" w:cs="Times New Roman"/>
          <w:b/>
          <w:sz w:val="22"/>
          <w:szCs w:val="22"/>
        </w:rPr>
        <w:t>PROJEKTOWANE POSTANOWIENIA UMOWY</w:t>
      </w:r>
    </w:p>
    <w:p w14:paraId="6914162F" w14:textId="77777777" w:rsidR="00624DEB" w:rsidRPr="004A2F1B" w:rsidRDefault="00624DEB" w:rsidP="004A2F1B">
      <w:pPr>
        <w:spacing w:line="276" w:lineRule="auto"/>
        <w:jc w:val="center"/>
        <w:rPr>
          <w:b/>
          <w:sz w:val="22"/>
          <w:szCs w:val="22"/>
        </w:rPr>
      </w:pPr>
    </w:p>
    <w:p w14:paraId="505E466F" w14:textId="26041D79" w:rsidR="00624DEB" w:rsidRPr="004A2F1B" w:rsidRDefault="004876EE" w:rsidP="00FD7E30">
      <w:pPr>
        <w:spacing w:line="276" w:lineRule="auto"/>
        <w:jc w:val="center"/>
        <w:rPr>
          <w:b/>
          <w:sz w:val="22"/>
          <w:szCs w:val="22"/>
        </w:rPr>
      </w:pPr>
      <w:r w:rsidRPr="004A2F1B">
        <w:rPr>
          <w:b/>
          <w:sz w:val="22"/>
          <w:szCs w:val="22"/>
        </w:rPr>
        <w:t>§ 1 PODSTAWA PRAWNA</w:t>
      </w:r>
    </w:p>
    <w:p w14:paraId="325912F1" w14:textId="6F9BF03F" w:rsidR="00624DEB" w:rsidRPr="004A2F1B" w:rsidRDefault="00624DEB" w:rsidP="004A2F1B">
      <w:pPr>
        <w:tabs>
          <w:tab w:val="left" w:pos="0"/>
        </w:tabs>
        <w:spacing w:line="276" w:lineRule="auto"/>
        <w:jc w:val="both"/>
        <w:rPr>
          <w:sz w:val="22"/>
          <w:szCs w:val="22"/>
        </w:rPr>
      </w:pPr>
      <w:r w:rsidRPr="004A2F1B">
        <w:rPr>
          <w:bCs/>
          <w:sz w:val="22"/>
          <w:szCs w:val="22"/>
        </w:rPr>
        <w:t xml:space="preserve">Do zawarcia umowy doszło w wyniku przeprowadzenia </w:t>
      </w:r>
      <w:r w:rsidRPr="004A2F1B">
        <w:rPr>
          <w:sz w:val="22"/>
          <w:szCs w:val="22"/>
        </w:rPr>
        <w:t>postępowania o udzielenie zamówienia publicznego</w:t>
      </w:r>
      <w:r w:rsidR="00FC0F8C">
        <w:rPr>
          <w:sz w:val="22"/>
          <w:szCs w:val="22"/>
        </w:rPr>
        <w:t xml:space="preserve"> </w:t>
      </w:r>
      <w:r w:rsidRPr="004A2F1B">
        <w:rPr>
          <w:sz w:val="22"/>
          <w:szCs w:val="22"/>
        </w:rPr>
        <w:t>na podstawie art.</w:t>
      </w:r>
      <w:r w:rsidR="001923A0" w:rsidRPr="001923A0">
        <w:rPr>
          <w:sz w:val="22"/>
          <w:szCs w:val="22"/>
        </w:rPr>
        <w:t xml:space="preserve"> 11 ust. 5 pkt. 1</w:t>
      </w:r>
      <w:r w:rsidR="00296D4C">
        <w:rPr>
          <w:sz w:val="22"/>
          <w:szCs w:val="22"/>
        </w:rPr>
        <w:t xml:space="preserve"> </w:t>
      </w:r>
      <w:r w:rsidRPr="004A2F1B">
        <w:rPr>
          <w:sz w:val="22"/>
          <w:szCs w:val="22"/>
        </w:rPr>
        <w:t>ustaw</w:t>
      </w:r>
      <w:r w:rsidR="004A2F1B">
        <w:rPr>
          <w:sz w:val="22"/>
          <w:szCs w:val="22"/>
        </w:rPr>
        <w:t>y</w:t>
      </w:r>
      <w:r w:rsidRPr="004A2F1B">
        <w:rPr>
          <w:sz w:val="22"/>
          <w:szCs w:val="22"/>
        </w:rPr>
        <w:t xml:space="preserve"> z dnia 11 września 2019 r. </w:t>
      </w:r>
      <w:r w:rsidR="00327C27">
        <w:rPr>
          <w:sz w:val="22"/>
          <w:szCs w:val="22"/>
        </w:rPr>
        <w:t xml:space="preserve">ustawy </w:t>
      </w:r>
      <w:r w:rsidRPr="004A2F1B">
        <w:rPr>
          <w:sz w:val="22"/>
          <w:szCs w:val="22"/>
        </w:rPr>
        <w:t xml:space="preserve">Prawo zamówień publicznych zwaną dalej „ustawą Pzp”. </w:t>
      </w:r>
    </w:p>
    <w:p w14:paraId="1E387853" w14:textId="6C95E692" w:rsidR="00624DEB" w:rsidRPr="004A2F1B" w:rsidRDefault="00624DEB" w:rsidP="004A2F1B">
      <w:pPr>
        <w:tabs>
          <w:tab w:val="left" w:pos="0"/>
        </w:tabs>
        <w:spacing w:line="276" w:lineRule="auto"/>
        <w:jc w:val="both"/>
        <w:rPr>
          <w:sz w:val="22"/>
          <w:szCs w:val="22"/>
        </w:rPr>
      </w:pPr>
      <w:r w:rsidRPr="004A2F1B">
        <w:rPr>
          <w:sz w:val="22"/>
          <w:szCs w:val="22"/>
        </w:rPr>
        <w:t xml:space="preserve">Nr postępowania </w:t>
      </w:r>
      <w:r w:rsidR="00BD547E">
        <w:rPr>
          <w:sz w:val="22"/>
          <w:szCs w:val="22"/>
        </w:rPr>
        <w:t>SZPiZ</w:t>
      </w:r>
      <w:r w:rsidR="007A5F39">
        <w:rPr>
          <w:sz w:val="22"/>
          <w:szCs w:val="22"/>
        </w:rPr>
        <w:t>.262.</w:t>
      </w:r>
      <w:r w:rsidR="004876EE">
        <w:rPr>
          <w:sz w:val="22"/>
          <w:szCs w:val="22"/>
        </w:rPr>
        <w:t>7</w:t>
      </w:r>
      <w:r w:rsidR="007A5F39">
        <w:rPr>
          <w:sz w:val="22"/>
          <w:szCs w:val="22"/>
        </w:rPr>
        <w:t>.202</w:t>
      </w:r>
      <w:r w:rsidR="00F93977">
        <w:rPr>
          <w:sz w:val="22"/>
          <w:szCs w:val="22"/>
        </w:rPr>
        <w:t>6</w:t>
      </w:r>
    </w:p>
    <w:p w14:paraId="07A0C3E0" w14:textId="0E964E3E" w:rsidR="002E6A08" w:rsidRPr="004A2F1B" w:rsidRDefault="002E6A08" w:rsidP="00FD7E30">
      <w:pPr>
        <w:spacing w:line="276" w:lineRule="auto"/>
        <w:jc w:val="center"/>
        <w:rPr>
          <w:b/>
          <w:sz w:val="22"/>
          <w:szCs w:val="22"/>
        </w:rPr>
      </w:pPr>
      <w:r w:rsidRPr="004A2F1B">
        <w:rPr>
          <w:b/>
          <w:sz w:val="22"/>
          <w:szCs w:val="22"/>
        </w:rPr>
        <w:t xml:space="preserve">§ </w:t>
      </w:r>
      <w:r w:rsidR="004876EE" w:rsidRPr="004A2F1B">
        <w:rPr>
          <w:b/>
          <w:sz w:val="22"/>
          <w:szCs w:val="22"/>
        </w:rPr>
        <w:t>2 PRZEDMIOT UMOWY</w:t>
      </w:r>
    </w:p>
    <w:p w14:paraId="0D081AED" w14:textId="281B9BFD" w:rsidR="00717952" w:rsidRDefault="00A07A7D" w:rsidP="00AF7F66">
      <w:pPr>
        <w:pStyle w:val="Tekstpodstawowy"/>
        <w:spacing w:line="276" w:lineRule="auto"/>
        <w:rPr>
          <w:sz w:val="22"/>
          <w:szCs w:val="22"/>
        </w:rPr>
      </w:pPr>
      <w:r w:rsidRPr="004A2F1B">
        <w:rPr>
          <w:sz w:val="22"/>
          <w:szCs w:val="22"/>
        </w:rPr>
        <w:t>Przedmiotem umowy jest dostawa wysokiej jakości</w:t>
      </w:r>
      <w:r w:rsidR="00F60BAA" w:rsidRPr="004A2F1B">
        <w:rPr>
          <w:sz w:val="22"/>
          <w:szCs w:val="22"/>
        </w:rPr>
        <w:t xml:space="preserve"> specjalistycznych </w:t>
      </w:r>
      <w:r w:rsidR="00AB42C4">
        <w:rPr>
          <w:sz w:val="22"/>
          <w:szCs w:val="22"/>
        </w:rPr>
        <w:t xml:space="preserve">odczynników chemicznych, </w:t>
      </w:r>
      <w:r w:rsidRPr="004A2F1B">
        <w:rPr>
          <w:sz w:val="22"/>
          <w:szCs w:val="22"/>
        </w:rPr>
        <w:t xml:space="preserve"> </w:t>
      </w:r>
      <w:r w:rsidR="00AB42C4">
        <w:rPr>
          <w:sz w:val="22"/>
          <w:szCs w:val="22"/>
        </w:rPr>
        <w:t>wyszczególnionych w załączniku nr 1 do niniejszej umowy</w:t>
      </w:r>
      <w:r w:rsidR="00AB42C4" w:rsidRPr="00172E43">
        <w:rPr>
          <w:sz w:val="22"/>
          <w:szCs w:val="22"/>
        </w:rPr>
        <w:t xml:space="preserve">, zwanych dalej </w:t>
      </w:r>
      <w:r w:rsidR="00C36F57">
        <w:rPr>
          <w:sz w:val="22"/>
          <w:szCs w:val="22"/>
        </w:rPr>
        <w:t>„</w:t>
      </w:r>
      <w:r w:rsidR="00AB42C4" w:rsidRPr="00172E43">
        <w:rPr>
          <w:sz w:val="22"/>
          <w:szCs w:val="22"/>
        </w:rPr>
        <w:t>odczynnikami</w:t>
      </w:r>
      <w:r w:rsidR="00C36F57">
        <w:rPr>
          <w:sz w:val="22"/>
          <w:szCs w:val="22"/>
        </w:rPr>
        <w:t>”</w:t>
      </w:r>
      <w:r w:rsidR="00AB42C4">
        <w:rPr>
          <w:sz w:val="22"/>
          <w:szCs w:val="22"/>
        </w:rPr>
        <w:t>,</w:t>
      </w:r>
      <w:r w:rsidR="00AB42C4" w:rsidRPr="004A2F1B">
        <w:rPr>
          <w:sz w:val="22"/>
          <w:szCs w:val="22"/>
        </w:rPr>
        <w:t xml:space="preserve"> </w:t>
      </w:r>
      <w:r w:rsidRPr="004A2F1B">
        <w:rPr>
          <w:sz w:val="22"/>
          <w:szCs w:val="22"/>
        </w:rPr>
        <w:t xml:space="preserve">zgodnie z ofertą Wykonawcy </w:t>
      </w:r>
      <w:r w:rsidR="00717952">
        <w:rPr>
          <w:sz w:val="22"/>
          <w:szCs w:val="22"/>
        </w:rPr>
        <w:t xml:space="preserve">oraz z </w:t>
      </w:r>
      <w:r w:rsidR="003C5794">
        <w:rPr>
          <w:sz w:val="22"/>
          <w:szCs w:val="22"/>
        </w:rPr>
        <w:t>O</w:t>
      </w:r>
      <w:r w:rsidR="00717952">
        <w:rPr>
          <w:sz w:val="22"/>
          <w:szCs w:val="22"/>
        </w:rPr>
        <w:t>pisem przedmiotu zamówienia.</w:t>
      </w:r>
    </w:p>
    <w:p w14:paraId="1601A353" w14:textId="5ED42E7B" w:rsidR="0043410C" w:rsidRPr="00AF7F66" w:rsidRDefault="00A07A7D" w:rsidP="00AF7F66">
      <w:pPr>
        <w:pStyle w:val="Tekstpodstawowy"/>
        <w:spacing w:line="276" w:lineRule="auto"/>
        <w:rPr>
          <w:sz w:val="22"/>
          <w:szCs w:val="22"/>
        </w:rPr>
      </w:pPr>
      <w:r w:rsidRPr="004A2F1B">
        <w:rPr>
          <w:sz w:val="22"/>
          <w:szCs w:val="22"/>
        </w:rPr>
        <w:t xml:space="preserve"> </w:t>
      </w:r>
    </w:p>
    <w:p w14:paraId="3A80547B" w14:textId="1B32C9C3" w:rsidR="002E6A08" w:rsidRPr="004A2F1B" w:rsidRDefault="002E6A08" w:rsidP="00FD7E30">
      <w:pPr>
        <w:spacing w:line="276" w:lineRule="auto"/>
        <w:jc w:val="center"/>
        <w:rPr>
          <w:b/>
          <w:sz w:val="22"/>
          <w:szCs w:val="22"/>
        </w:rPr>
      </w:pPr>
      <w:r w:rsidRPr="004A2F1B">
        <w:rPr>
          <w:b/>
          <w:sz w:val="22"/>
          <w:szCs w:val="22"/>
        </w:rPr>
        <w:t xml:space="preserve">§ </w:t>
      </w:r>
      <w:r w:rsidR="004876EE" w:rsidRPr="004A2F1B">
        <w:rPr>
          <w:b/>
          <w:sz w:val="22"/>
          <w:szCs w:val="22"/>
        </w:rPr>
        <w:t>3</w:t>
      </w:r>
      <w:r w:rsidR="004876EE">
        <w:rPr>
          <w:b/>
          <w:sz w:val="22"/>
          <w:szCs w:val="22"/>
        </w:rPr>
        <w:t xml:space="preserve"> </w:t>
      </w:r>
      <w:r w:rsidR="004876EE" w:rsidRPr="004A2F1B">
        <w:rPr>
          <w:b/>
          <w:sz w:val="22"/>
          <w:szCs w:val="22"/>
        </w:rPr>
        <w:t>TERMIN I MIEJSCE REALIZACJI</w:t>
      </w:r>
    </w:p>
    <w:p w14:paraId="611FB179" w14:textId="614B54A8" w:rsidR="00A07A7D" w:rsidRPr="004A2F1B" w:rsidRDefault="00A07A7D" w:rsidP="004A2F1B">
      <w:pPr>
        <w:pStyle w:val="Tekstpodstawowy"/>
        <w:numPr>
          <w:ilvl w:val="0"/>
          <w:numId w:val="14"/>
        </w:numPr>
        <w:tabs>
          <w:tab w:val="clear" w:pos="720"/>
        </w:tabs>
        <w:spacing w:line="276" w:lineRule="auto"/>
        <w:ind w:left="426" w:hanging="426"/>
        <w:rPr>
          <w:sz w:val="22"/>
          <w:szCs w:val="22"/>
        </w:rPr>
      </w:pPr>
      <w:r w:rsidRPr="004A2F1B">
        <w:rPr>
          <w:sz w:val="22"/>
          <w:szCs w:val="22"/>
        </w:rPr>
        <w:t xml:space="preserve">Dostawa </w:t>
      </w:r>
      <w:r w:rsidR="00AB42C4">
        <w:rPr>
          <w:sz w:val="22"/>
          <w:szCs w:val="22"/>
        </w:rPr>
        <w:t xml:space="preserve">odczynników </w:t>
      </w:r>
      <w:r w:rsidRPr="004A2F1B">
        <w:rPr>
          <w:sz w:val="22"/>
          <w:szCs w:val="22"/>
        </w:rPr>
        <w:t xml:space="preserve">będących przedmiotem umowy nastąpi nie później niż </w:t>
      </w:r>
      <w:r w:rsidR="00C26852">
        <w:rPr>
          <w:sz w:val="22"/>
          <w:szCs w:val="22"/>
        </w:rPr>
        <w:t xml:space="preserve">do </w:t>
      </w:r>
      <w:r w:rsidRPr="004A2F1B">
        <w:rPr>
          <w:sz w:val="22"/>
          <w:szCs w:val="22"/>
        </w:rPr>
        <w:t>…… dni od daty zawarcia umowy</w:t>
      </w:r>
      <w:r w:rsidR="006C3A1A">
        <w:rPr>
          <w:sz w:val="22"/>
          <w:szCs w:val="22"/>
        </w:rPr>
        <w:t xml:space="preserve"> (</w:t>
      </w:r>
      <w:r w:rsidR="006C3A1A">
        <w:rPr>
          <w:i/>
          <w:iCs/>
          <w:sz w:val="22"/>
          <w:szCs w:val="22"/>
        </w:rPr>
        <w:t>zgodnie z ofertą Wykonawcy).</w:t>
      </w:r>
    </w:p>
    <w:p w14:paraId="17E85EAE" w14:textId="2D42CA3F" w:rsidR="00A07A7D" w:rsidRPr="004A2F1B" w:rsidRDefault="00A07A7D" w:rsidP="004A2F1B">
      <w:pPr>
        <w:pStyle w:val="Tekstpodstawowy"/>
        <w:numPr>
          <w:ilvl w:val="0"/>
          <w:numId w:val="14"/>
        </w:numPr>
        <w:tabs>
          <w:tab w:val="clear" w:pos="720"/>
        </w:tabs>
        <w:spacing w:line="276" w:lineRule="auto"/>
        <w:ind w:left="426" w:hanging="426"/>
        <w:rPr>
          <w:sz w:val="22"/>
          <w:szCs w:val="22"/>
        </w:rPr>
      </w:pPr>
      <w:r w:rsidRPr="004A2F1B">
        <w:rPr>
          <w:sz w:val="22"/>
          <w:szCs w:val="22"/>
        </w:rPr>
        <w:t xml:space="preserve">Wykonawca zapewnia we własnym zakresie transport zamówionych </w:t>
      </w:r>
      <w:r w:rsidR="00C36F57">
        <w:rPr>
          <w:sz w:val="22"/>
          <w:szCs w:val="22"/>
        </w:rPr>
        <w:t>odczynników</w:t>
      </w:r>
      <w:r w:rsidRPr="004A2F1B">
        <w:rPr>
          <w:sz w:val="22"/>
          <w:szCs w:val="22"/>
        </w:rPr>
        <w:t xml:space="preserve"> i ponosi pełną odpowiedzialność za dostawę do czasu przekazania jej Zamawiającemu.</w:t>
      </w:r>
    </w:p>
    <w:p w14:paraId="4884E605" w14:textId="0D8A2DA6" w:rsidR="00A07A7D" w:rsidRPr="004A2F1B" w:rsidRDefault="00A07A7D" w:rsidP="004A2F1B">
      <w:pPr>
        <w:pStyle w:val="Tekstpodstawowy"/>
        <w:numPr>
          <w:ilvl w:val="0"/>
          <w:numId w:val="14"/>
        </w:numPr>
        <w:tabs>
          <w:tab w:val="clear" w:pos="720"/>
        </w:tabs>
        <w:spacing w:line="276" w:lineRule="auto"/>
        <w:ind w:left="426" w:hanging="426"/>
        <w:rPr>
          <w:sz w:val="22"/>
          <w:szCs w:val="22"/>
        </w:rPr>
      </w:pPr>
      <w:r w:rsidRPr="004A2F1B">
        <w:rPr>
          <w:sz w:val="22"/>
          <w:szCs w:val="22"/>
        </w:rPr>
        <w:t xml:space="preserve">Zamawiający może odmówić przyjęcia dostarczonych </w:t>
      </w:r>
      <w:r w:rsidR="00C36F57">
        <w:rPr>
          <w:sz w:val="22"/>
          <w:szCs w:val="22"/>
        </w:rPr>
        <w:t>odczynników</w:t>
      </w:r>
      <w:r w:rsidRPr="004A2F1B">
        <w:rPr>
          <w:sz w:val="22"/>
          <w:szCs w:val="22"/>
        </w:rPr>
        <w:t xml:space="preserve"> w dni uznane u Zamawiającego za wolne od pracy oraz w dni powszednie poza godzinami 8.30-15.30.</w:t>
      </w:r>
    </w:p>
    <w:p w14:paraId="0C219392" w14:textId="3ADE5A67" w:rsidR="0043410C" w:rsidRDefault="00A07A7D" w:rsidP="00AF7F66">
      <w:pPr>
        <w:pStyle w:val="Tekstpodstawowy"/>
        <w:numPr>
          <w:ilvl w:val="0"/>
          <w:numId w:val="14"/>
        </w:numPr>
        <w:tabs>
          <w:tab w:val="clear" w:pos="720"/>
        </w:tabs>
        <w:spacing w:line="276" w:lineRule="auto"/>
        <w:ind w:left="426" w:hanging="426"/>
        <w:rPr>
          <w:sz w:val="22"/>
          <w:szCs w:val="22"/>
        </w:rPr>
      </w:pPr>
      <w:r w:rsidRPr="004A2F1B">
        <w:rPr>
          <w:sz w:val="22"/>
          <w:szCs w:val="22"/>
        </w:rPr>
        <w:t>Miejscem realizacji zamówienia jest Politechnika Warszawska, Wydział Chemiczny, Gmach Technologii Chemicznej, 00-662 Warszawa, ul. Koszykowa 75, magazyn.</w:t>
      </w:r>
    </w:p>
    <w:p w14:paraId="3E3D16A6" w14:textId="77777777" w:rsidR="00717952" w:rsidRPr="00AF7F66" w:rsidRDefault="00717952" w:rsidP="00717952">
      <w:pPr>
        <w:pStyle w:val="Tekstpodstawowy"/>
        <w:spacing w:line="276" w:lineRule="auto"/>
        <w:ind w:left="426"/>
        <w:rPr>
          <w:sz w:val="22"/>
          <w:szCs w:val="22"/>
        </w:rPr>
      </w:pPr>
    </w:p>
    <w:p w14:paraId="60642BDB" w14:textId="471ADBBF" w:rsidR="002E6A08" w:rsidRPr="004A2F1B" w:rsidRDefault="002E6A08" w:rsidP="00FD7E30">
      <w:pPr>
        <w:spacing w:line="276" w:lineRule="auto"/>
        <w:jc w:val="center"/>
        <w:rPr>
          <w:b/>
          <w:sz w:val="22"/>
          <w:szCs w:val="22"/>
        </w:rPr>
      </w:pPr>
      <w:r w:rsidRPr="004A2F1B">
        <w:rPr>
          <w:b/>
          <w:sz w:val="22"/>
          <w:szCs w:val="22"/>
        </w:rPr>
        <w:t xml:space="preserve">§ </w:t>
      </w:r>
      <w:r w:rsidR="004876EE" w:rsidRPr="004A2F1B">
        <w:rPr>
          <w:b/>
          <w:sz w:val="22"/>
          <w:szCs w:val="22"/>
        </w:rPr>
        <w:t>4</w:t>
      </w:r>
      <w:r w:rsidR="004876EE">
        <w:rPr>
          <w:b/>
          <w:sz w:val="22"/>
          <w:szCs w:val="22"/>
        </w:rPr>
        <w:t xml:space="preserve"> </w:t>
      </w:r>
      <w:r w:rsidR="004876EE" w:rsidRPr="004A2F1B">
        <w:rPr>
          <w:b/>
          <w:sz w:val="22"/>
          <w:szCs w:val="22"/>
        </w:rPr>
        <w:t>DOSTAWA, ODBIÓR</w:t>
      </w:r>
      <w:r w:rsidR="004876EE">
        <w:rPr>
          <w:b/>
          <w:sz w:val="22"/>
          <w:szCs w:val="22"/>
        </w:rPr>
        <w:t>, GWARANCJA</w:t>
      </w:r>
    </w:p>
    <w:p w14:paraId="7D88F0D7" w14:textId="7C87E5BF" w:rsidR="00991B08" w:rsidRPr="00991B08" w:rsidRDefault="00A07A7D" w:rsidP="00D20FC0">
      <w:pPr>
        <w:numPr>
          <w:ilvl w:val="0"/>
          <w:numId w:val="15"/>
        </w:numPr>
        <w:tabs>
          <w:tab w:val="clear" w:pos="720"/>
          <w:tab w:val="num" w:pos="426"/>
        </w:tabs>
        <w:autoSpaceDE w:val="0"/>
        <w:autoSpaceDN w:val="0"/>
        <w:adjustRightInd w:val="0"/>
        <w:spacing w:line="276" w:lineRule="auto"/>
        <w:ind w:left="426" w:hanging="426"/>
        <w:jc w:val="both"/>
        <w:rPr>
          <w:rFonts w:eastAsia="Calibri"/>
          <w:sz w:val="22"/>
          <w:szCs w:val="22"/>
        </w:rPr>
      </w:pPr>
      <w:r w:rsidRPr="004A2F1B">
        <w:rPr>
          <w:rFonts w:eastAsia="Calibri"/>
          <w:sz w:val="22"/>
          <w:szCs w:val="22"/>
        </w:rPr>
        <w:t xml:space="preserve">Dostarczane </w:t>
      </w:r>
      <w:r w:rsidR="00C36F57">
        <w:rPr>
          <w:rFonts w:eastAsia="Calibri"/>
          <w:sz w:val="22"/>
          <w:szCs w:val="22"/>
        </w:rPr>
        <w:t>odczynniki</w:t>
      </w:r>
      <w:r w:rsidRPr="004A2F1B">
        <w:rPr>
          <w:rFonts w:eastAsia="Calibri"/>
          <w:sz w:val="22"/>
          <w:szCs w:val="22"/>
        </w:rPr>
        <w:t xml:space="preserve"> muszą być</w:t>
      </w:r>
      <w:r w:rsidRPr="004A2F1B">
        <w:rPr>
          <w:rFonts w:ascii="TimesNewRoman" w:eastAsia="Calibri" w:hAnsi="TimesNewRoman" w:cs="TimesNewRoman"/>
          <w:sz w:val="22"/>
          <w:szCs w:val="22"/>
        </w:rPr>
        <w:t xml:space="preserve"> </w:t>
      </w:r>
      <w:r w:rsidRPr="004A2F1B">
        <w:rPr>
          <w:rFonts w:eastAsia="Calibri"/>
          <w:sz w:val="22"/>
          <w:szCs w:val="22"/>
        </w:rPr>
        <w:t>wyrobami</w:t>
      </w:r>
      <w:r w:rsidRPr="004A2F1B">
        <w:rPr>
          <w:rFonts w:ascii="TimesNewRoman" w:eastAsia="Calibri" w:hAnsi="TimesNewRoman" w:cs="TimesNewRoman"/>
          <w:sz w:val="22"/>
          <w:szCs w:val="22"/>
        </w:rPr>
        <w:t xml:space="preserve"> </w:t>
      </w:r>
      <w:r w:rsidRPr="004A2F1B">
        <w:rPr>
          <w:rFonts w:eastAsia="Calibri"/>
          <w:sz w:val="22"/>
          <w:szCs w:val="22"/>
        </w:rPr>
        <w:t>wysokiej jakości, fabrycznie nowymi, wolnymi od wad materiałowych i prawnych.</w:t>
      </w:r>
      <w:r w:rsidR="00991B08" w:rsidRPr="00991B08">
        <w:t xml:space="preserve"> </w:t>
      </w:r>
      <w:r w:rsidR="00991B08" w:rsidRPr="00991B08">
        <w:rPr>
          <w:rFonts w:eastAsia="Calibri"/>
          <w:sz w:val="22"/>
          <w:szCs w:val="22"/>
        </w:rPr>
        <w:t xml:space="preserve">Wykonawca udziela gwarancji na towar będący przedmiotem niniejszej umowy na okres 12 </w:t>
      </w:r>
      <w:r w:rsidR="00991B08" w:rsidRPr="00CF7378">
        <w:rPr>
          <w:rFonts w:eastAsia="Calibri"/>
          <w:sz w:val="22"/>
          <w:szCs w:val="22"/>
        </w:rPr>
        <w:t>miesięcy</w:t>
      </w:r>
      <w:r w:rsidR="00DD16C5">
        <w:rPr>
          <w:rFonts w:eastAsia="Calibri"/>
          <w:i/>
          <w:iCs/>
          <w:sz w:val="22"/>
          <w:szCs w:val="22"/>
        </w:rPr>
        <w:t>.</w:t>
      </w:r>
    </w:p>
    <w:p w14:paraId="098C5C9F" w14:textId="77777777" w:rsidR="00991B08" w:rsidRPr="00991B08" w:rsidRDefault="00991B08" w:rsidP="00D20FC0">
      <w:pPr>
        <w:numPr>
          <w:ilvl w:val="0"/>
          <w:numId w:val="15"/>
        </w:numPr>
        <w:tabs>
          <w:tab w:val="clear" w:pos="720"/>
          <w:tab w:val="num" w:pos="426"/>
        </w:tabs>
        <w:autoSpaceDE w:val="0"/>
        <w:autoSpaceDN w:val="0"/>
        <w:adjustRightInd w:val="0"/>
        <w:spacing w:line="276" w:lineRule="auto"/>
        <w:ind w:left="426" w:hanging="426"/>
        <w:jc w:val="both"/>
        <w:rPr>
          <w:rFonts w:eastAsia="Calibri"/>
          <w:sz w:val="22"/>
          <w:szCs w:val="22"/>
        </w:rPr>
      </w:pPr>
      <w:r w:rsidRPr="00991B08">
        <w:rPr>
          <w:rFonts w:eastAsia="Calibri"/>
          <w:sz w:val="22"/>
          <w:szCs w:val="22"/>
        </w:rPr>
        <w:t xml:space="preserve">Bieg terminu gwarancji każdego towaru składającego się na przedmiot umowy rozpoczyna się w dniu podpisania protokołu odbioru.  </w:t>
      </w:r>
    </w:p>
    <w:p w14:paraId="68CA049E" w14:textId="77777777" w:rsidR="00991B08" w:rsidRPr="00991B08" w:rsidRDefault="00991B08" w:rsidP="00D20FC0">
      <w:pPr>
        <w:numPr>
          <w:ilvl w:val="0"/>
          <w:numId w:val="15"/>
        </w:numPr>
        <w:tabs>
          <w:tab w:val="clear" w:pos="720"/>
          <w:tab w:val="num" w:pos="426"/>
        </w:tabs>
        <w:autoSpaceDE w:val="0"/>
        <w:autoSpaceDN w:val="0"/>
        <w:adjustRightInd w:val="0"/>
        <w:spacing w:line="276" w:lineRule="auto"/>
        <w:ind w:left="426" w:hanging="426"/>
        <w:jc w:val="both"/>
        <w:rPr>
          <w:rFonts w:eastAsia="Calibri"/>
          <w:sz w:val="22"/>
          <w:szCs w:val="22"/>
        </w:rPr>
      </w:pPr>
      <w:r w:rsidRPr="00991B08">
        <w:rPr>
          <w:rFonts w:eastAsia="Calibri"/>
          <w:sz w:val="22"/>
          <w:szCs w:val="22"/>
        </w:rPr>
        <w:t xml:space="preserve">Niezależnie od uprawnień z tytułu gwarancji Zamawiającemu przysługują uprawnienia z tytułu rękojmi. </w:t>
      </w:r>
    </w:p>
    <w:p w14:paraId="29201ED5" w14:textId="085D9EB6" w:rsidR="00991B08" w:rsidRPr="00991B08" w:rsidRDefault="00991B08" w:rsidP="00D20FC0">
      <w:pPr>
        <w:numPr>
          <w:ilvl w:val="0"/>
          <w:numId w:val="15"/>
        </w:numPr>
        <w:tabs>
          <w:tab w:val="clear" w:pos="720"/>
          <w:tab w:val="num" w:pos="426"/>
        </w:tabs>
        <w:autoSpaceDE w:val="0"/>
        <w:autoSpaceDN w:val="0"/>
        <w:adjustRightInd w:val="0"/>
        <w:spacing w:line="276" w:lineRule="auto"/>
        <w:ind w:left="426" w:hanging="426"/>
        <w:jc w:val="both"/>
        <w:rPr>
          <w:rFonts w:eastAsia="Calibri"/>
          <w:sz w:val="22"/>
          <w:szCs w:val="22"/>
        </w:rPr>
      </w:pPr>
      <w:r w:rsidRPr="00991B08">
        <w:rPr>
          <w:rFonts w:eastAsia="Calibri"/>
          <w:sz w:val="22"/>
          <w:szCs w:val="22"/>
        </w:rPr>
        <w:t xml:space="preserve">Okresy rękojmi równe są okresom gwarancji, o których mowa w ust. </w:t>
      </w:r>
      <w:r w:rsidR="00B87E5B">
        <w:rPr>
          <w:rFonts w:eastAsia="Calibri"/>
          <w:sz w:val="22"/>
          <w:szCs w:val="22"/>
        </w:rPr>
        <w:t>1</w:t>
      </w:r>
      <w:r w:rsidRPr="00991B08">
        <w:rPr>
          <w:rFonts w:eastAsia="Calibri"/>
          <w:sz w:val="22"/>
          <w:szCs w:val="22"/>
        </w:rPr>
        <w:t xml:space="preserve"> liczonym od daty podpisania protokołów odbioru. </w:t>
      </w:r>
    </w:p>
    <w:p w14:paraId="56EC6917" w14:textId="5DC988C9" w:rsidR="00A07A7D" w:rsidRPr="007408F5" w:rsidRDefault="00991B08" w:rsidP="00D20FC0">
      <w:pPr>
        <w:numPr>
          <w:ilvl w:val="0"/>
          <w:numId w:val="15"/>
        </w:numPr>
        <w:tabs>
          <w:tab w:val="clear" w:pos="720"/>
          <w:tab w:val="num" w:pos="426"/>
        </w:tabs>
        <w:autoSpaceDE w:val="0"/>
        <w:autoSpaceDN w:val="0"/>
        <w:adjustRightInd w:val="0"/>
        <w:spacing w:line="276" w:lineRule="auto"/>
        <w:ind w:left="426" w:hanging="426"/>
        <w:jc w:val="both"/>
        <w:rPr>
          <w:rFonts w:eastAsia="Calibri"/>
          <w:sz w:val="22"/>
          <w:szCs w:val="22"/>
        </w:rPr>
      </w:pPr>
      <w:r w:rsidRPr="00991B08">
        <w:rPr>
          <w:rFonts w:eastAsia="Calibri"/>
          <w:sz w:val="22"/>
          <w:szCs w:val="22"/>
        </w:rPr>
        <w:t>Jeżeli Wykonawca wymieni towar,  to okres rękojmi i gwarancji biegnie na nowo dla wymienionego produktu.</w:t>
      </w:r>
    </w:p>
    <w:p w14:paraId="1293E243" w14:textId="00099B4B" w:rsidR="00D00552" w:rsidRDefault="00A07A7D" w:rsidP="00D00552">
      <w:pPr>
        <w:numPr>
          <w:ilvl w:val="0"/>
          <w:numId w:val="15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eastAsia="Calibri"/>
          <w:sz w:val="22"/>
          <w:szCs w:val="22"/>
        </w:rPr>
      </w:pPr>
      <w:r w:rsidRPr="004A2F1B">
        <w:rPr>
          <w:rFonts w:eastAsia="Calibri"/>
          <w:sz w:val="22"/>
          <w:szCs w:val="22"/>
        </w:rPr>
        <w:t xml:space="preserve">Wykonawca zobowiązany jest do dostarczenia </w:t>
      </w:r>
      <w:r w:rsidR="00C36F57">
        <w:rPr>
          <w:rFonts w:eastAsia="Calibri"/>
          <w:sz w:val="22"/>
          <w:szCs w:val="22"/>
        </w:rPr>
        <w:t>odczynników</w:t>
      </w:r>
      <w:r w:rsidRPr="004A2F1B">
        <w:rPr>
          <w:rFonts w:eastAsia="Calibri"/>
          <w:sz w:val="22"/>
          <w:szCs w:val="22"/>
        </w:rPr>
        <w:t xml:space="preserve"> wskazanych w ofercie </w:t>
      </w:r>
      <w:r w:rsidR="00921D5C">
        <w:rPr>
          <w:rFonts w:eastAsia="Calibri"/>
          <w:sz w:val="22"/>
          <w:szCs w:val="22"/>
        </w:rPr>
        <w:t xml:space="preserve">                                         </w:t>
      </w:r>
      <w:r w:rsidRPr="004A2F1B">
        <w:rPr>
          <w:rFonts w:eastAsia="Calibri"/>
          <w:sz w:val="22"/>
          <w:szCs w:val="22"/>
        </w:rPr>
        <w:t xml:space="preserve">i pochodzących od producentów wskazanych w ofercie. </w:t>
      </w:r>
    </w:p>
    <w:p w14:paraId="5D3E5250" w14:textId="32941C1E" w:rsidR="00D00552" w:rsidRPr="00CA15A7" w:rsidRDefault="00D00552" w:rsidP="00D00552">
      <w:pPr>
        <w:numPr>
          <w:ilvl w:val="0"/>
          <w:numId w:val="15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eastAsia="Calibri"/>
          <w:sz w:val="22"/>
          <w:szCs w:val="22"/>
        </w:rPr>
      </w:pPr>
      <w:r w:rsidRPr="00CA15A7">
        <w:rPr>
          <w:sz w:val="22"/>
        </w:rPr>
        <w:t xml:space="preserve">Do każdej dostawy Wykonawca dołączy certyfikaty analiz oraz karty charakterystyk wszystkich dostarczonych </w:t>
      </w:r>
      <w:r w:rsidR="00C36F57" w:rsidRPr="00CA15A7">
        <w:rPr>
          <w:sz w:val="22"/>
        </w:rPr>
        <w:t>odczynników</w:t>
      </w:r>
      <w:r w:rsidRPr="00CA15A7">
        <w:rPr>
          <w:sz w:val="22"/>
        </w:rPr>
        <w:t>, sporządzone w języku polskim</w:t>
      </w:r>
      <w:r w:rsidR="00BC6F9A" w:rsidRPr="00CA15A7">
        <w:rPr>
          <w:sz w:val="22"/>
        </w:rPr>
        <w:t xml:space="preserve"> </w:t>
      </w:r>
      <w:r w:rsidR="00A6364C" w:rsidRPr="00CA15A7">
        <w:rPr>
          <w:sz w:val="22"/>
        </w:rPr>
        <w:t>lub udostępni kart charakterystyki oraz certyfikaty analiz na stronie internetowej producenta, pod adresem www</w:t>
      </w:r>
      <w:r w:rsidR="00E32FB5" w:rsidRPr="00CA15A7">
        <w:rPr>
          <w:sz w:val="22"/>
        </w:rPr>
        <w:t>………………..</w:t>
      </w:r>
      <w:r w:rsidR="00A6364C" w:rsidRPr="00CA15A7">
        <w:rPr>
          <w:sz w:val="22"/>
        </w:rPr>
        <w:t xml:space="preserve">. </w:t>
      </w:r>
      <w:r w:rsidR="00BC6F9A" w:rsidRPr="00CA15A7">
        <w:rPr>
          <w:sz w:val="22"/>
        </w:rPr>
        <w:t xml:space="preserve">Certyfikaty analiz oraz karty </w:t>
      </w:r>
      <w:r w:rsidR="008E1293" w:rsidRPr="00CA15A7">
        <w:rPr>
          <w:sz w:val="22"/>
        </w:rPr>
        <w:t>charakterystyk</w:t>
      </w:r>
      <w:r w:rsidR="001568A7" w:rsidRPr="00CA15A7">
        <w:rPr>
          <w:sz w:val="22"/>
        </w:rPr>
        <w:t xml:space="preserve"> mogą zostać przesłane do Zamawiającego w postaci elektronicznej</w:t>
      </w:r>
      <w:r w:rsidR="008E1293" w:rsidRPr="00CA15A7">
        <w:rPr>
          <w:sz w:val="22"/>
        </w:rPr>
        <w:t>,</w:t>
      </w:r>
      <w:r w:rsidR="001568A7" w:rsidRPr="00CA15A7">
        <w:rPr>
          <w:sz w:val="22"/>
        </w:rPr>
        <w:t xml:space="preserve"> </w:t>
      </w:r>
      <w:r w:rsidR="008E1293" w:rsidRPr="00CA15A7">
        <w:rPr>
          <w:sz w:val="22"/>
        </w:rPr>
        <w:t>najpóźniej</w:t>
      </w:r>
      <w:r w:rsidR="001568A7" w:rsidRPr="00CA15A7">
        <w:rPr>
          <w:sz w:val="22"/>
        </w:rPr>
        <w:t xml:space="preserve"> w dniu dostawy</w:t>
      </w:r>
      <w:r w:rsidR="008E1293" w:rsidRPr="00CA15A7">
        <w:rPr>
          <w:sz w:val="22"/>
        </w:rPr>
        <w:t>,</w:t>
      </w:r>
      <w:r w:rsidR="001568A7" w:rsidRPr="00CA15A7">
        <w:rPr>
          <w:sz w:val="22"/>
        </w:rPr>
        <w:t xml:space="preserve"> na </w:t>
      </w:r>
      <w:r w:rsidR="008E1293" w:rsidRPr="00CA15A7">
        <w:rPr>
          <w:sz w:val="22"/>
        </w:rPr>
        <w:t xml:space="preserve">adresy </w:t>
      </w:r>
      <w:r w:rsidR="00FD4521" w:rsidRPr="00CA15A7">
        <w:rPr>
          <w:sz w:val="22"/>
        </w:rPr>
        <w:t>wskazane</w:t>
      </w:r>
      <w:r w:rsidR="00BC6F9A" w:rsidRPr="00CA15A7">
        <w:rPr>
          <w:sz w:val="22"/>
        </w:rPr>
        <w:t xml:space="preserve"> </w:t>
      </w:r>
      <w:r w:rsidR="008E1293" w:rsidRPr="00CA15A7">
        <w:rPr>
          <w:sz w:val="22"/>
        </w:rPr>
        <w:t xml:space="preserve">w ust. </w:t>
      </w:r>
      <w:r w:rsidR="006377A7" w:rsidRPr="00CA15A7">
        <w:rPr>
          <w:sz w:val="22"/>
        </w:rPr>
        <w:t>17</w:t>
      </w:r>
      <w:r w:rsidR="0067307D" w:rsidRPr="00CA15A7">
        <w:rPr>
          <w:sz w:val="22"/>
        </w:rPr>
        <w:t xml:space="preserve"> </w:t>
      </w:r>
      <w:r w:rsidR="0067307D" w:rsidRPr="00A21C9B">
        <w:rPr>
          <w:i/>
          <w:iCs/>
          <w:sz w:val="22"/>
        </w:rPr>
        <w:t>(zgodnie z ofertą Wykonawcy)</w:t>
      </w:r>
      <w:r w:rsidR="0067307D" w:rsidRPr="00CA15A7">
        <w:rPr>
          <w:sz w:val="22"/>
        </w:rPr>
        <w:t>.</w:t>
      </w:r>
    </w:p>
    <w:p w14:paraId="3854D63D" w14:textId="77777777" w:rsidR="00D00552" w:rsidRPr="00D00552" w:rsidRDefault="00D00552" w:rsidP="00D00552">
      <w:pPr>
        <w:numPr>
          <w:ilvl w:val="0"/>
          <w:numId w:val="15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eastAsia="Calibri"/>
          <w:sz w:val="22"/>
          <w:szCs w:val="22"/>
        </w:rPr>
      </w:pPr>
      <w:r w:rsidRPr="00D00552">
        <w:rPr>
          <w:sz w:val="22"/>
        </w:rPr>
        <w:t>Certyfikaty analizy powinny być sporządzone przez podmiot upoważniony przez producenta lub właściciela marki handlowej i powinny zawierać rzeczywiste wyniki pomiarów analitycznych dla serii towaru, z której pochodzi dany odczynnik, wszystkich parametrów technicznych, w stosunku do których Zamawiający sformułował wymagania. Brak certyfikatu analizy spełniającego powyższe wymagania skutkować będzie niedokonaniem odbioru odczynnika, którego certyfikat ten dotyczy.</w:t>
      </w:r>
    </w:p>
    <w:p w14:paraId="38A88683" w14:textId="77777777" w:rsidR="00D00552" w:rsidRPr="00D00552" w:rsidRDefault="00D00552" w:rsidP="00D00552">
      <w:pPr>
        <w:numPr>
          <w:ilvl w:val="0"/>
          <w:numId w:val="15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eastAsia="Calibri"/>
          <w:sz w:val="22"/>
          <w:szCs w:val="22"/>
        </w:rPr>
      </w:pPr>
      <w:r w:rsidRPr="00D00552">
        <w:rPr>
          <w:sz w:val="22"/>
        </w:rPr>
        <w:lastRenderedPageBreak/>
        <w:t>Wykonawca zobowiązany jest do podziału dostawy na pakiety zgodnie ze wskazaniami Zamawiającego. Każdy z pakietów powinien być osobno spakowany oraz zafakturowany. Wskazania Zamawiającego odnośnie składu asortymentowego poszczególnych pakietów zostaną przekazane Wykonawcy za pośrednictwem poczty elektronicznej.</w:t>
      </w:r>
    </w:p>
    <w:p w14:paraId="66E9E14A" w14:textId="0D0FF7F7" w:rsidR="00D00552" w:rsidRPr="00D00552" w:rsidRDefault="00D00552" w:rsidP="00D00552">
      <w:pPr>
        <w:numPr>
          <w:ilvl w:val="0"/>
          <w:numId w:val="15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eastAsia="Calibri"/>
          <w:sz w:val="22"/>
          <w:szCs w:val="22"/>
        </w:rPr>
      </w:pPr>
      <w:r w:rsidRPr="00D00552">
        <w:rPr>
          <w:sz w:val="22"/>
        </w:rPr>
        <w:t>Zamawiający dopuszcza dostawy częściowe.</w:t>
      </w:r>
    </w:p>
    <w:p w14:paraId="7D20492D" w14:textId="2222228A" w:rsidR="00A07A7D" w:rsidRPr="004A2F1B" w:rsidRDefault="00A07A7D" w:rsidP="004A2F1B">
      <w:pPr>
        <w:numPr>
          <w:ilvl w:val="0"/>
          <w:numId w:val="15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eastAsia="Calibri"/>
          <w:sz w:val="22"/>
          <w:szCs w:val="22"/>
        </w:rPr>
      </w:pPr>
      <w:r w:rsidRPr="004A2F1B">
        <w:rPr>
          <w:rFonts w:eastAsia="Calibri"/>
          <w:sz w:val="22"/>
          <w:szCs w:val="22"/>
        </w:rPr>
        <w:t xml:space="preserve">Zamawiający dokona odbioru dostarczonych </w:t>
      </w:r>
      <w:r w:rsidR="00D00552">
        <w:rPr>
          <w:rFonts w:eastAsia="Calibri"/>
          <w:sz w:val="22"/>
          <w:szCs w:val="22"/>
        </w:rPr>
        <w:t>odczynników</w:t>
      </w:r>
      <w:r w:rsidRPr="004A2F1B">
        <w:rPr>
          <w:rFonts w:eastAsia="Calibri"/>
          <w:sz w:val="22"/>
          <w:szCs w:val="22"/>
        </w:rPr>
        <w:t xml:space="preserve"> w ciągu 3 dni roboczych od daty dostawy. </w:t>
      </w:r>
    </w:p>
    <w:p w14:paraId="5AA43683" w14:textId="0DDD987B" w:rsidR="00A07A7D" w:rsidRPr="004A2F1B" w:rsidRDefault="00A07A7D" w:rsidP="004A2F1B">
      <w:pPr>
        <w:numPr>
          <w:ilvl w:val="0"/>
          <w:numId w:val="15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bCs/>
          <w:sz w:val="22"/>
          <w:szCs w:val="22"/>
        </w:rPr>
      </w:pPr>
      <w:r w:rsidRPr="004A2F1B">
        <w:rPr>
          <w:rFonts w:eastAsia="Calibri"/>
          <w:sz w:val="22"/>
          <w:szCs w:val="22"/>
        </w:rPr>
        <w:t xml:space="preserve">Jeżeli w dostawie znajdą się wadliwe </w:t>
      </w:r>
      <w:r w:rsidR="00D00552">
        <w:rPr>
          <w:rFonts w:eastAsia="Calibri"/>
          <w:sz w:val="22"/>
          <w:szCs w:val="22"/>
        </w:rPr>
        <w:t xml:space="preserve">odczynniki </w:t>
      </w:r>
      <w:r w:rsidRPr="004A2F1B">
        <w:rPr>
          <w:rFonts w:eastAsia="Calibri"/>
          <w:sz w:val="22"/>
          <w:szCs w:val="22"/>
        </w:rPr>
        <w:t xml:space="preserve">lub inne niż wymienione w ofercie, lub </w:t>
      </w:r>
      <w:r w:rsidR="00D00552">
        <w:rPr>
          <w:rFonts w:eastAsia="Calibri"/>
          <w:sz w:val="22"/>
          <w:szCs w:val="22"/>
        </w:rPr>
        <w:t>takie</w:t>
      </w:r>
      <w:r w:rsidRPr="004A2F1B">
        <w:rPr>
          <w:rFonts w:eastAsia="Calibri"/>
          <w:sz w:val="22"/>
          <w:szCs w:val="22"/>
        </w:rPr>
        <w:t xml:space="preserve">, dla których Wykonawca nie dostarczy wymaganych certyfikatów Zamawiający nie dokona odbioru tych </w:t>
      </w:r>
      <w:r w:rsidR="00D00552">
        <w:rPr>
          <w:rFonts w:eastAsia="Calibri"/>
          <w:sz w:val="22"/>
          <w:szCs w:val="22"/>
        </w:rPr>
        <w:t>odczynników</w:t>
      </w:r>
      <w:r w:rsidRPr="004A2F1B">
        <w:rPr>
          <w:rFonts w:eastAsia="Calibri"/>
          <w:sz w:val="22"/>
          <w:szCs w:val="22"/>
        </w:rPr>
        <w:t xml:space="preserve"> pozostawiając je do dyspozycji Wykonawcy</w:t>
      </w:r>
      <w:r w:rsidR="00D00552">
        <w:rPr>
          <w:rFonts w:eastAsia="Calibri"/>
          <w:sz w:val="22"/>
          <w:szCs w:val="22"/>
        </w:rPr>
        <w:t>, a Wykonawca ma prawo żądać zapłaty jedynie z tytułu wykonania części dostawy.</w:t>
      </w:r>
    </w:p>
    <w:p w14:paraId="68CC2078" w14:textId="217CF314" w:rsidR="00A07A7D" w:rsidRPr="004A2F1B" w:rsidRDefault="00A07A7D" w:rsidP="004A2F1B">
      <w:pPr>
        <w:numPr>
          <w:ilvl w:val="0"/>
          <w:numId w:val="15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eastAsia="Calibri"/>
          <w:sz w:val="22"/>
          <w:szCs w:val="22"/>
        </w:rPr>
      </w:pPr>
      <w:r w:rsidRPr="004A2F1B">
        <w:rPr>
          <w:rFonts w:eastAsia="Calibri"/>
          <w:sz w:val="22"/>
          <w:szCs w:val="22"/>
        </w:rPr>
        <w:t>Odbiór potwierdzony zostanie podpisaniem przez upoważnionego przedstawiciela Zamawiającego protokołu odbioru. W protokole odbioru wskazane zostaną</w:t>
      </w:r>
      <w:r w:rsidRPr="004A2F1B">
        <w:rPr>
          <w:rFonts w:ascii="TimesNewRoman" w:eastAsia="Calibri" w:hAnsi="TimesNewRoman" w:cs="TimesNewRoman"/>
          <w:sz w:val="22"/>
          <w:szCs w:val="22"/>
        </w:rPr>
        <w:t xml:space="preserve"> </w:t>
      </w:r>
      <w:r w:rsidRPr="004A2F1B">
        <w:rPr>
          <w:rFonts w:eastAsia="Calibri"/>
          <w:sz w:val="22"/>
          <w:szCs w:val="22"/>
        </w:rPr>
        <w:t xml:space="preserve">wszystkie brakujące i zakwestionowane </w:t>
      </w:r>
      <w:r w:rsidR="00C36F57">
        <w:rPr>
          <w:rFonts w:eastAsia="Calibri"/>
          <w:sz w:val="22"/>
          <w:szCs w:val="22"/>
        </w:rPr>
        <w:t>odczynniki</w:t>
      </w:r>
      <w:r w:rsidRPr="004A2F1B">
        <w:rPr>
          <w:rFonts w:eastAsia="Calibri"/>
          <w:sz w:val="22"/>
          <w:szCs w:val="22"/>
        </w:rPr>
        <w:t>.</w:t>
      </w:r>
    </w:p>
    <w:p w14:paraId="7A069679" w14:textId="2FEEE38F" w:rsidR="00A07A7D" w:rsidRPr="004A2F1B" w:rsidRDefault="00A07A7D" w:rsidP="004A2F1B">
      <w:pPr>
        <w:numPr>
          <w:ilvl w:val="0"/>
          <w:numId w:val="15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eastAsia="Calibri"/>
          <w:sz w:val="22"/>
          <w:szCs w:val="22"/>
        </w:rPr>
      </w:pPr>
      <w:r w:rsidRPr="004A2F1B">
        <w:rPr>
          <w:rFonts w:eastAsia="Calibri"/>
          <w:sz w:val="22"/>
          <w:szCs w:val="22"/>
        </w:rPr>
        <w:t>Zamawiający niezwłocznie prześle podpisany protokół odbioru Wykonawcy za pośrednictwem poczty elektronicznej.</w:t>
      </w:r>
    </w:p>
    <w:p w14:paraId="1CDEB348" w14:textId="77777777" w:rsidR="00C36F57" w:rsidRDefault="00A07A7D" w:rsidP="004A2F1B">
      <w:pPr>
        <w:numPr>
          <w:ilvl w:val="0"/>
          <w:numId w:val="15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eastAsia="Calibri"/>
          <w:sz w:val="22"/>
          <w:szCs w:val="22"/>
        </w:rPr>
      </w:pPr>
      <w:r w:rsidRPr="004A2F1B">
        <w:rPr>
          <w:rFonts w:eastAsia="Calibri"/>
          <w:sz w:val="22"/>
          <w:szCs w:val="22"/>
        </w:rPr>
        <w:t xml:space="preserve">Wykonawca zobowiązany jest do niezwłocznego uzupełnienia dostawy o brakujące i zakwestionowane </w:t>
      </w:r>
      <w:r w:rsidR="00D00552">
        <w:rPr>
          <w:rFonts w:eastAsia="Calibri"/>
          <w:sz w:val="22"/>
          <w:szCs w:val="22"/>
        </w:rPr>
        <w:t>odczynniki</w:t>
      </w:r>
      <w:r w:rsidRPr="004A2F1B">
        <w:rPr>
          <w:rFonts w:eastAsia="Calibri"/>
          <w:sz w:val="22"/>
          <w:szCs w:val="22"/>
        </w:rPr>
        <w:t xml:space="preserve">. </w:t>
      </w:r>
    </w:p>
    <w:p w14:paraId="69C79BF6" w14:textId="5BC67BEE" w:rsidR="00A07A7D" w:rsidRPr="004A2F1B" w:rsidRDefault="00D00552" w:rsidP="004A2F1B">
      <w:pPr>
        <w:numPr>
          <w:ilvl w:val="0"/>
          <w:numId w:val="15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Odczynniki u</w:t>
      </w:r>
      <w:r w:rsidR="00A07A7D" w:rsidRPr="004A2F1B">
        <w:rPr>
          <w:rFonts w:eastAsia="Calibri"/>
          <w:sz w:val="22"/>
          <w:szCs w:val="22"/>
        </w:rPr>
        <w:t xml:space="preserve">zupełniające dostawę podlegać będą odbiorowi zgodnie z zapisami ust. </w:t>
      </w:r>
      <w:r w:rsidR="00972315">
        <w:rPr>
          <w:rFonts w:eastAsia="Calibri"/>
          <w:sz w:val="22"/>
          <w:szCs w:val="22"/>
        </w:rPr>
        <w:t>7</w:t>
      </w:r>
      <w:r w:rsidR="00A07A7D" w:rsidRPr="004A2F1B">
        <w:rPr>
          <w:rFonts w:eastAsia="Calibri"/>
          <w:sz w:val="22"/>
          <w:szCs w:val="22"/>
        </w:rPr>
        <w:t xml:space="preserve"> – </w:t>
      </w:r>
      <w:r w:rsidR="006377A7">
        <w:rPr>
          <w:rFonts w:eastAsia="Calibri"/>
          <w:sz w:val="22"/>
          <w:szCs w:val="22"/>
        </w:rPr>
        <w:t>14</w:t>
      </w:r>
      <w:r w:rsidR="00A07A7D" w:rsidRPr="004A2F1B">
        <w:rPr>
          <w:rFonts w:eastAsia="Calibri"/>
          <w:sz w:val="22"/>
          <w:szCs w:val="22"/>
        </w:rPr>
        <w:t xml:space="preserve">. </w:t>
      </w:r>
    </w:p>
    <w:p w14:paraId="29B71DE3" w14:textId="66E636CD" w:rsidR="00A07A7D" w:rsidRPr="00007B84" w:rsidRDefault="00A07A7D" w:rsidP="006377A7">
      <w:pPr>
        <w:numPr>
          <w:ilvl w:val="0"/>
          <w:numId w:val="15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eastAsia="Calibri"/>
          <w:sz w:val="22"/>
          <w:szCs w:val="22"/>
        </w:rPr>
      </w:pPr>
      <w:r w:rsidRPr="004A2F1B">
        <w:rPr>
          <w:rFonts w:eastAsia="Calibri"/>
          <w:sz w:val="22"/>
          <w:szCs w:val="22"/>
        </w:rPr>
        <w:t>Osobami upoważnionymi do współpracy przy realizacji niniejszego zamówienia w tym do podpisywania protokołów odbioru są</w:t>
      </w:r>
      <w:r w:rsidR="006377A7">
        <w:rPr>
          <w:rFonts w:eastAsia="Calibri"/>
          <w:sz w:val="22"/>
          <w:szCs w:val="22"/>
        </w:rPr>
        <w:t>:</w:t>
      </w:r>
      <w:r w:rsidRPr="00007B84">
        <w:rPr>
          <w:rFonts w:eastAsia="Calibri"/>
          <w:sz w:val="22"/>
          <w:szCs w:val="22"/>
        </w:rPr>
        <w:t xml:space="preserve"> ……………………………………</w:t>
      </w:r>
      <w:r w:rsidR="006377A7" w:rsidRPr="00007B84">
        <w:rPr>
          <w:rFonts w:eastAsia="Calibri"/>
          <w:sz w:val="22"/>
          <w:szCs w:val="22"/>
        </w:rPr>
        <w:t xml:space="preserve"> adres e-mail: </w:t>
      </w:r>
      <w:r w:rsidRPr="00007B84">
        <w:rPr>
          <w:rFonts w:eastAsia="Calibri"/>
          <w:sz w:val="22"/>
          <w:szCs w:val="22"/>
        </w:rPr>
        <w:t>……………………</w:t>
      </w:r>
      <w:r w:rsidR="006C3A1A" w:rsidRPr="00007B84">
        <w:rPr>
          <w:rFonts w:eastAsia="Calibri"/>
          <w:sz w:val="22"/>
          <w:szCs w:val="22"/>
        </w:rPr>
        <w:t xml:space="preserve"> (</w:t>
      </w:r>
      <w:r w:rsidR="006C3A1A" w:rsidRPr="00007B84">
        <w:rPr>
          <w:rFonts w:eastAsia="Calibri"/>
          <w:i/>
          <w:iCs/>
          <w:sz w:val="22"/>
          <w:szCs w:val="22"/>
        </w:rPr>
        <w:t>zostaną podane w umowie</w:t>
      </w:r>
      <w:r w:rsidR="006C3A1A" w:rsidRPr="00007B84">
        <w:rPr>
          <w:rFonts w:eastAsia="Calibri"/>
          <w:sz w:val="22"/>
          <w:szCs w:val="22"/>
        </w:rPr>
        <w:t>)</w:t>
      </w:r>
      <w:r w:rsidR="00C0217B">
        <w:rPr>
          <w:rFonts w:eastAsia="Calibri"/>
          <w:sz w:val="22"/>
          <w:szCs w:val="22"/>
        </w:rPr>
        <w:t>.</w:t>
      </w:r>
    </w:p>
    <w:p w14:paraId="44335C7D" w14:textId="77777777" w:rsidR="00BF351D" w:rsidRDefault="00BF351D" w:rsidP="00FD7E30">
      <w:pPr>
        <w:spacing w:line="276" w:lineRule="auto"/>
        <w:jc w:val="center"/>
        <w:rPr>
          <w:b/>
          <w:sz w:val="22"/>
          <w:szCs w:val="22"/>
        </w:rPr>
      </w:pPr>
    </w:p>
    <w:p w14:paraId="42B449D3" w14:textId="655D37D2" w:rsidR="002E6A08" w:rsidRPr="004A2F1B" w:rsidRDefault="002E6A08" w:rsidP="00FD7E30">
      <w:pPr>
        <w:spacing w:line="276" w:lineRule="auto"/>
        <w:jc w:val="center"/>
        <w:rPr>
          <w:b/>
          <w:sz w:val="22"/>
          <w:szCs w:val="22"/>
        </w:rPr>
      </w:pPr>
      <w:r w:rsidRPr="004A2F1B">
        <w:rPr>
          <w:b/>
          <w:sz w:val="22"/>
          <w:szCs w:val="22"/>
        </w:rPr>
        <w:t xml:space="preserve">§ </w:t>
      </w:r>
      <w:r w:rsidR="004876EE" w:rsidRPr="004A2F1B">
        <w:rPr>
          <w:b/>
          <w:sz w:val="22"/>
          <w:szCs w:val="22"/>
        </w:rPr>
        <w:t xml:space="preserve">5 </w:t>
      </w:r>
      <w:r w:rsidR="004876EE">
        <w:rPr>
          <w:b/>
          <w:sz w:val="22"/>
          <w:szCs w:val="22"/>
        </w:rPr>
        <w:t>WYNAGRODZENIE WYKONAWCY</w:t>
      </w:r>
    </w:p>
    <w:p w14:paraId="6D8B29EE" w14:textId="0CC0E620" w:rsidR="00A07A7D" w:rsidRPr="004A2F1B" w:rsidRDefault="00A07A7D" w:rsidP="004A2F1B">
      <w:pPr>
        <w:numPr>
          <w:ilvl w:val="0"/>
          <w:numId w:val="16"/>
        </w:numPr>
        <w:spacing w:line="276" w:lineRule="auto"/>
        <w:ind w:left="426" w:hanging="426"/>
        <w:jc w:val="both"/>
        <w:rPr>
          <w:sz w:val="22"/>
          <w:szCs w:val="22"/>
        </w:rPr>
      </w:pPr>
      <w:r w:rsidRPr="004A2F1B">
        <w:rPr>
          <w:sz w:val="22"/>
          <w:szCs w:val="22"/>
        </w:rPr>
        <w:t>Całkowita wartość umowy netto wynosi ……………zł (słownie: ……………………..……… zł)</w:t>
      </w:r>
      <w:r w:rsidRPr="004A2F1B">
        <w:rPr>
          <w:sz w:val="22"/>
          <w:szCs w:val="22"/>
        </w:rPr>
        <w:br/>
        <w:t>co po doliczeniu podatku VAT w kwocie ………….. zł daje wartość umowy brutto ……….…… zł (słownie: …………………………………..……… zł).</w:t>
      </w:r>
    </w:p>
    <w:p w14:paraId="0ED488C6" w14:textId="1CA5EF82" w:rsidR="00A07A7D" w:rsidRPr="004A2F1B" w:rsidRDefault="00A07A7D" w:rsidP="004A2F1B">
      <w:pPr>
        <w:numPr>
          <w:ilvl w:val="0"/>
          <w:numId w:val="16"/>
        </w:numPr>
        <w:spacing w:line="276" w:lineRule="auto"/>
        <w:ind w:left="426" w:hanging="426"/>
        <w:jc w:val="both"/>
        <w:rPr>
          <w:sz w:val="22"/>
          <w:szCs w:val="22"/>
        </w:rPr>
      </w:pPr>
      <w:r w:rsidRPr="004A2F1B">
        <w:rPr>
          <w:sz w:val="22"/>
          <w:szCs w:val="22"/>
        </w:rPr>
        <w:t xml:space="preserve">Ceny jednostkowe netto zamawianych </w:t>
      </w:r>
      <w:r w:rsidR="00D00552">
        <w:rPr>
          <w:sz w:val="22"/>
          <w:szCs w:val="22"/>
        </w:rPr>
        <w:t>odczynników</w:t>
      </w:r>
      <w:r w:rsidRPr="004A2F1B">
        <w:rPr>
          <w:sz w:val="22"/>
          <w:szCs w:val="22"/>
        </w:rPr>
        <w:t xml:space="preserve"> zawarte są w załączniku nr 1 do niniejszej umowy.</w:t>
      </w:r>
    </w:p>
    <w:p w14:paraId="1DC5A430" w14:textId="592E3362" w:rsidR="0043410C" w:rsidRPr="00C429E1" w:rsidRDefault="00A07A7D" w:rsidP="00BF351D">
      <w:pPr>
        <w:numPr>
          <w:ilvl w:val="0"/>
          <w:numId w:val="16"/>
        </w:numPr>
        <w:spacing w:line="276" w:lineRule="auto"/>
        <w:ind w:left="426" w:hanging="426"/>
        <w:jc w:val="both"/>
        <w:rPr>
          <w:sz w:val="22"/>
          <w:szCs w:val="22"/>
        </w:rPr>
      </w:pPr>
      <w:r w:rsidRPr="004A2F1B">
        <w:rPr>
          <w:sz w:val="22"/>
          <w:szCs w:val="22"/>
        </w:rPr>
        <w:t>Wszelkie koszty związane z realizacją zamówienia w tym koszt towarów, opakowań, transportu, inne koszty, poza podatkiem VAT, zawarte są w cenach jednostkowych netto.</w:t>
      </w:r>
    </w:p>
    <w:p w14:paraId="410F445F" w14:textId="77777777" w:rsidR="00BF351D" w:rsidRDefault="00BF351D" w:rsidP="001164E3">
      <w:pPr>
        <w:spacing w:line="276" w:lineRule="auto"/>
        <w:jc w:val="center"/>
        <w:rPr>
          <w:b/>
          <w:sz w:val="22"/>
          <w:szCs w:val="22"/>
        </w:rPr>
      </w:pPr>
    </w:p>
    <w:p w14:paraId="6C5D772D" w14:textId="01700227" w:rsidR="002E6A08" w:rsidRPr="004A2F1B" w:rsidRDefault="002E6A08" w:rsidP="001164E3">
      <w:pPr>
        <w:spacing w:line="276" w:lineRule="auto"/>
        <w:jc w:val="center"/>
        <w:rPr>
          <w:b/>
          <w:sz w:val="22"/>
          <w:szCs w:val="22"/>
        </w:rPr>
      </w:pPr>
      <w:r w:rsidRPr="004A2F1B">
        <w:rPr>
          <w:b/>
          <w:sz w:val="22"/>
          <w:szCs w:val="22"/>
        </w:rPr>
        <w:t xml:space="preserve">§ </w:t>
      </w:r>
      <w:r w:rsidR="004876EE" w:rsidRPr="004A2F1B">
        <w:rPr>
          <w:b/>
          <w:sz w:val="22"/>
          <w:szCs w:val="22"/>
        </w:rPr>
        <w:t>6 PŁATNOŚĆ</w:t>
      </w:r>
    </w:p>
    <w:p w14:paraId="28E80266" w14:textId="5AC22333" w:rsidR="00A07A7D" w:rsidRPr="004A2F1B" w:rsidRDefault="00A07A7D" w:rsidP="004A2F1B">
      <w:pPr>
        <w:pStyle w:val="Tekstpodstawowy"/>
        <w:numPr>
          <w:ilvl w:val="0"/>
          <w:numId w:val="3"/>
        </w:numPr>
        <w:spacing w:line="276" w:lineRule="auto"/>
        <w:rPr>
          <w:sz w:val="22"/>
          <w:szCs w:val="22"/>
        </w:rPr>
      </w:pPr>
      <w:r w:rsidRPr="004A2F1B">
        <w:rPr>
          <w:sz w:val="22"/>
          <w:szCs w:val="22"/>
        </w:rPr>
        <w:t xml:space="preserve">Wykonawca </w:t>
      </w:r>
      <w:r w:rsidR="00331A44">
        <w:rPr>
          <w:sz w:val="22"/>
          <w:szCs w:val="22"/>
        </w:rPr>
        <w:t>wystawi</w:t>
      </w:r>
      <w:r w:rsidRPr="004A2F1B">
        <w:rPr>
          <w:sz w:val="22"/>
          <w:szCs w:val="22"/>
        </w:rPr>
        <w:t xml:space="preserve"> faktury na kwoty wskazane przez przedstawiciela Zamawiającego, których łączna wartość netto wynikać będzie z wartości dostarcz</w:t>
      </w:r>
      <w:r w:rsidR="00241342">
        <w:rPr>
          <w:sz w:val="22"/>
          <w:szCs w:val="22"/>
        </w:rPr>
        <w:t>anych</w:t>
      </w:r>
      <w:r w:rsidRPr="004A2F1B">
        <w:rPr>
          <w:sz w:val="22"/>
          <w:szCs w:val="22"/>
        </w:rPr>
        <w:t xml:space="preserve"> </w:t>
      </w:r>
      <w:r w:rsidR="00C36F57">
        <w:rPr>
          <w:sz w:val="22"/>
          <w:szCs w:val="22"/>
        </w:rPr>
        <w:t>odczynników</w:t>
      </w:r>
      <w:r w:rsidRPr="004A2F1B">
        <w:rPr>
          <w:sz w:val="22"/>
          <w:szCs w:val="22"/>
        </w:rPr>
        <w:t xml:space="preserve">. Łączna kwota netto wszystkich faktur wystawionych w ramach niniejszej umowy wyniesie kwotę równą całkowitej wartości netto umowy, o której mowa w § </w:t>
      </w:r>
      <w:r w:rsidR="00963B42">
        <w:rPr>
          <w:sz w:val="22"/>
          <w:szCs w:val="22"/>
        </w:rPr>
        <w:t>5</w:t>
      </w:r>
      <w:r w:rsidRPr="004A2F1B">
        <w:rPr>
          <w:sz w:val="22"/>
          <w:szCs w:val="22"/>
        </w:rPr>
        <w:t xml:space="preserve"> ust. 1</w:t>
      </w:r>
    </w:p>
    <w:p w14:paraId="67B0C2AB" w14:textId="688D3997" w:rsidR="00A07A7D" w:rsidRPr="004A2F1B" w:rsidRDefault="00DE2C71" w:rsidP="004A2F1B">
      <w:pPr>
        <w:pStyle w:val="Tekstpodstawowy"/>
        <w:numPr>
          <w:ilvl w:val="0"/>
          <w:numId w:val="3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W</w:t>
      </w:r>
      <w:r w:rsidR="00A07A7D" w:rsidRPr="004A2F1B">
        <w:rPr>
          <w:sz w:val="22"/>
          <w:szCs w:val="22"/>
        </w:rPr>
        <w:t xml:space="preserve"> przypadku zaistnienia okoliczności, o których mowa w § </w:t>
      </w:r>
      <w:r w:rsidR="00963B42">
        <w:rPr>
          <w:sz w:val="22"/>
          <w:szCs w:val="22"/>
        </w:rPr>
        <w:t>4</w:t>
      </w:r>
      <w:r w:rsidR="00A07A7D" w:rsidRPr="004A2F1B">
        <w:rPr>
          <w:sz w:val="22"/>
          <w:szCs w:val="22"/>
        </w:rPr>
        <w:t xml:space="preserve"> ust. </w:t>
      </w:r>
      <w:r w:rsidR="006377A7">
        <w:rPr>
          <w:sz w:val="22"/>
          <w:szCs w:val="22"/>
        </w:rPr>
        <w:t>8 lub 12</w:t>
      </w:r>
      <w:r w:rsidR="00A07A7D" w:rsidRPr="004A2F1B">
        <w:rPr>
          <w:sz w:val="22"/>
          <w:szCs w:val="22"/>
        </w:rPr>
        <w:t xml:space="preserve">, </w:t>
      </w:r>
      <w:r>
        <w:rPr>
          <w:sz w:val="22"/>
          <w:szCs w:val="22"/>
        </w:rPr>
        <w:t>przedstawiciel Zamawiającego prześle Wykonawcy</w:t>
      </w:r>
      <w:r w:rsidRPr="004A2F1B">
        <w:rPr>
          <w:sz w:val="22"/>
          <w:szCs w:val="22"/>
        </w:rPr>
        <w:t xml:space="preserve"> </w:t>
      </w:r>
      <w:r>
        <w:rPr>
          <w:sz w:val="22"/>
          <w:szCs w:val="22"/>
        </w:rPr>
        <w:t>w formie pisemnej wykaz brakujących i zakwestionowanych towarów,</w:t>
      </w:r>
      <w:r w:rsidRPr="004A2F1B">
        <w:rPr>
          <w:sz w:val="22"/>
          <w:szCs w:val="22"/>
        </w:rPr>
        <w:t xml:space="preserve"> </w:t>
      </w:r>
      <w:r w:rsidR="00A07A7D" w:rsidRPr="004A2F1B">
        <w:rPr>
          <w:sz w:val="22"/>
          <w:szCs w:val="22"/>
        </w:rPr>
        <w:t>Wykonawca niezwłocznie wystawi fakturę korygującą.</w:t>
      </w:r>
    </w:p>
    <w:p w14:paraId="00F4AD71" w14:textId="77777777" w:rsidR="00331A44" w:rsidRPr="00241342" w:rsidRDefault="00331A44" w:rsidP="002766DE">
      <w:pPr>
        <w:pStyle w:val="paragraph"/>
        <w:numPr>
          <w:ilvl w:val="0"/>
          <w:numId w:val="29"/>
        </w:numPr>
        <w:tabs>
          <w:tab w:val="clear" w:pos="720"/>
          <w:tab w:val="left" w:pos="426"/>
        </w:tabs>
        <w:spacing w:before="0" w:beforeAutospacing="0" w:after="0" w:afterAutospacing="0" w:line="276" w:lineRule="auto"/>
        <w:ind w:left="426" w:hanging="426"/>
        <w:jc w:val="both"/>
        <w:textAlignment w:val="baseline"/>
        <w:rPr>
          <w:rStyle w:val="eop"/>
          <w:sz w:val="22"/>
          <w:szCs w:val="22"/>
        </w:rPr>
      </w:pPr>
      <w:r w:rsidRPr="0026324A">
        <w:rPr>
          <w:rStyle w:val="normaltextrun"/>
          <w:rFonts w:eastAsiaTheme="majorEastAsia"/>
          <w:sz w:val="22"/>
          <w:szCs w:val="22"/>
        </w:rPr>
        <w:t xml:space="preserve">Płatność nastąpi przelewem na konto Wykonawcy wskazane na fakturze w ciągu 30 dni </w:t>
      </w:r>
      <w:r>
        <w:rPr>
          <w:rStyle w:val="normaltextrun"/>
          <w:rFonts w:eastAsiaTheme="majorEastAsia"/>
          <w:sz w:val="22"/>
          <w:szCs w:val="22"/>
        </w:rPr>
        <w:t xml:space="preserve">od </w:t>
      </w:r>
      <w:r w:rsidRPr="00044894">
        <w:rPr>
          <w:rStyle w:val="normaltextrun"/>
          <w:rFonts w:eastAsiaTheme="majorEastAsia"/>
          <w:sz w:val="22"/>
          <w:szCs w:val="22"/>
        </w:rPr>
        <w:t>daty prawidłowo wystawionej faktury</w:t>
      </w:r>
      <w:r w:rsidRPr="0026324A">
        <w:rPr>
          <w:rStyle w:val="eop"/>
          <w:rFonts w:eastAsiaTheme="majorEastAsia"/>
          <w:sz w:val="22"/>
          <w:szCs w:val="22"/>
        </w:rPr>
        <w:t> </w:t>
      </w:r>
      <w:r w:rsidRPr="008B21EF">
        <w:rPr>
          <w:rStyle w:val="eop"/>
          <w:rFonts w:eastAsiaTheme="majorEastAsia"/>
          <w:sz w:val="22"/>
          <w:szCs w:val="22"/>
        </w:rPr>
        <w:t>z uwzględnieniem wejścia w życie Krajowego Systemu e-Faktur, zwanego dalej KSeF.</w:t>
      </w:r>
    </w:p>
    <w:p w14:paraId="45AE6C2B" w14:textId="77777777" w:rsidR="00331A44" w:rsidRDefault="00331A44" w:rsidP="002766DE">
      <w:pPr>
        <w:pStyle w:val="paragraph"/>
        <w:numPr>
          <w:ilvl w:val="0"/>
          <w:numId w:val="29"/>
        </w:numPr>
        <w:tabs>
          <w:tab w:val="clear" w:pos="720"/>
          <w:tab w:val="left" w:pos="426"/>
        </w:tabs>
        <w:spacing w:before="0" w:beforeAutospacing="0" w:after="0" w:afterAutospacing="0" w:line="276" w:lineRule="auto"/>
        <w:ind w:left="426" w:hanging="426"/>
        <w:jc w:val="both"/>
        <w:textAlignment w:val="baseline"/>
        <w:rPr>
          <w:sz w:val="22"/>
          <w:szCs w:val="22"/>
        </w:rPr>
      </w:pPr>
      <w:r w:rsidRPr="00241342">
        <w:rPr>
          <w:sz w:val="22"/>
          <w:szCs w:val="22"/>
        </w:rPr>
        <w:t xml:space="preserve">W przypadku, w którym Wykonawca ma obowiązek korzystania z KSeF zobowiązuje się do wystawiania faktur ustrukturyzowanych w rozumieniu art. 2 pkt 32a Ustawy o podatku od towarów i usług oraz przesyłania ich za pośrednictwem KSeF. </w:t>
      </w:r>
    </w:p>
    <w:p w14:paraId="4F78763A" w14:textId="77777777" w:rsidR="00331A44" w:rsidRPr="00241342" w:rsidRDefault="00331A44" w:rsidP="002766DE">
      <w:pPr>
        <w:pStyle w:val="paragraph"/>
        <w:numPr>
          <w:ilvl w:val="0"/>
          <w:numId w:val="29"/>
        </w:numPr>
        <w:tabs>
          <w:tab w:val="clear" w:pos="720"/>
          <w:tab w:val="left" w:pos="426"/>
        </w:tabs>
        <w:spacing w:before="0" w:beforeAutospacing="0" w:after="0" w:afterAutospacing="0" w:line="276" w:lineRule="auto"/>
        <w:ind w:left="426" w:hanging="426"/>
        <w:jc w:val="both"/>
        <w:textAlignment w:val="baseline"/>
        <w:rPr>
          <w:sz w:val="22"/>
          <w:szCs w:val="22"/>
        </w:rPr>
      </w:pPr>
      <w:r w:rsidRPr="00241342">
        <w:rPr>
          <w:sz w:val="22"/>
          <w:szCs w:val="22"/>
        </w:rPr>
        <w:t xml:space="preserve">Wykonawca zobowiązuje się do wypełnienia pól opcjonalnych struktury logicznej faktury ustrukturyzowanej w następujący sposób: </w:t>
      </w:r>
    </w:p>
    <w:p w14:paraId="5B5C74BF" w14:textId="77777777" w:rsidR="00331A44" w:rsidRDefault="00331A44" w:rsidP="002766DE">
      <w:pPr>
        <w:pStyle w:val="paragraph"/>
        <w:numPr>
          <w:ilvl w:val="1"/>
          <w:numId w:val="30"/>
        </w:numPr>
        <w:tabs>
          <w:tab w:val="left" w:pos="284"/>
        </w:tabs>
        <w:spacing w:before="0" w:beforeAutospacing="0" w:after="0" w:afterAutospacing="0" w:line="276" w:lineRule="auto"/>
        <w:ind w:left="851" w:hanging="283"/>
        <w:jc w:val="both"/>
        <w:textAlignment w:val="baseline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w polu dane nabywcy (podmiot 2): </w:t>
      </w:r>
      <w:r w:rsidRPr="00966461">
        <w:rPr>
          <w:sz w:val="22"/>
          <w:szCs w:val="22"/>
        </w:rPr>
        <w:t>Politechnik</w:t>
      </w:r>
      <w:r>
        <w:rPr>
          <w:sz w:val="22"/>
          <w:szCs w:val="22"/>
        </w:rPr>
        <w:t>a</w:t>
      </w:r>
      <w:r w:rsidRPr="00966461">
        <w:rPr>
          <w:sz w:val="22"/>
          <w:szCs w:val="22"/>
        </w:rPr>
        <w:t xml:space="preserve"> Warszawsk</w:t>
      </w:r>
      <w:r>
        <w:rPr>
          <w:sz w:val="22"/>
          <w:szCs w:val="22"/>
        </w:rPr>
        <w:t>a</w:t>
      </w:r>
      <w:r w:rsidRPr="00966461">
        <w:rPr>
          <w:sz w:val="22"/>
          <w:szCs w:val="22"/>
        </w:rPr>
        <w:t xml:space="preserve"> ul. Plac Politechniki 1, 00-661 Warszawa, NIP</w:t>
      </w:r>
      <w:r>
        <w:rPr>
          <w:sz w:val="22"/>
          <w:szCs w:val="22"/>
        </w:rPr>
        <w:t xml:space="preserve"> PL</w:t>
      </w:r>
      <w:r w:rsidRPr="00966461">
        <w:rPr>
          <w:sz w:val="22"/>
          <w:szCs w:val="22"/>
        </w:rPr>
        <w:t>5250005834</w:t>
      </w:r>
      <w:r>
        <w:rPr>
          <w:sz w:val="22"/>
          <w:szCs w:val="22"/>
        </w:rPr>
        <w:t>;</w:t>
      </w:r>
    </w:p>
    <w:p w14:paraId="04F7AFE3" w14:textId="77777777" w:rsidR="00331A44" w:rsidRDefault="00331A44" w:rsidP="002766DE">
      <w:pPr>
        <w:pStyle w:val="paragraph"/>
        <w:numPr>
          <w:ilvl w:val="1"/>
          <w:numId w:val="30"/>
        </w:numPr>
        <w:tabs>
          <w:tab w:val="left" w:pos="284"/>
        </w:tabs>
        <w:spacing w:before="0" w:beforeAutospacing="0" w:after="0" w:afterAutospacing="0" w:line="276" w:lineRule="auto"/>
        <w:ind w:left="851" w:hanging="283"/>
        <w:jc w:val="both"/>
        <w:textAlignment w:val="baseline"/>
        <w:rPr>
          <w:sz w:val="22"/>
          <w:szCs w:val="22"/>
        </w:rPr>
      </w:pPr>
      <w:r>
        <w:rPr>
          <w:sz w:val="22"/>
          <w:szCs w:val="22"/>
        </w:rPr>
        <w:t xml:space="preserve">w polu dane identyfikacyjne (podmiot3): Wydział Chemiczny Politechniki Warszawskiej, </w:t>
      </w:r>
      <w:r w:rsidRPr="000C763C">
        <w:rPr>
          <w:sz w:val="22"/>
          <w:szCs w:val="22"/>
        </w:rPr>
        <w:t>ul. Noakowskiego 3, 00-664 Warszawa</w:t>
      </w:r>
      <w:r>
        <w:rPr>
          <w:sz w:val="22"/>
          <w:szCs w:val="22"/>
        </w:rPr>
        <w:t xml:space="preserve"> ID WEW 5250005834-10203;</w:t>
      </w:r>
    </w:p>
    <w:p w14:paraId="2D234B8B" w14:textId="77777777" w:rsidR="00331A44" w:rsidRDefault="00331A44" w:rsidP="002766DE">
      <w:pPr>
        <w:pStyle w:val="paragraph"/>
        <w:numPr>
          <w:ilvl w:val="1"/>
          <w:numId w:val="30"/>
        </w:numPr>
        <w:tabs>
          <w:tab w:val="left" w:pos="284"/>
        </w:tabs>
        <w:spacing w:before="0" w:beforeAutospacing="0" w:after="0" w:afterAutospacing="0" w:line="276" w:lineRule="auto"/>
        <w:ind w:left="851" w:hanging="283"/>
        <w:jc w:val="both"/>
        <w:textAlignment w:val="baseline"/>
        <w:rPr>
          <w:sz w:val="22"/>
          <w:szCs w:val="22"/>
        </w:rPr>
      </w:pPr>
      <w:r>
        <w:rPr>
          <w:sz w:val="22"/>
          <w:szCs w:val="22"/>
        </w:rPr>
        <w:t>w polu rola podmiotu trzeciego: „2”</w:t>
      </w:r>
    </w:p>
    <w:p w14:paraId="3E15D030" w14:textId="77777777" w:rsidR="00331A44" w:rsidRDefault="00331A44" w:rsidP="002766DE">
      <w:pPr>
        <w:pStyle w:val="paragraph"/>
        <w:numPr>
          <w:ilvl w:val="1"/>
          <w:numId w:val="30"/>
        </w:numPr>
        <w:tabs>
          <w:tab w:val="left" w:pos="284"/>
        </w:tabs>
        <w:spacing w:before="0" w:beforeAutospacing="0" w:after="0" w:afterAutospacing="0" w:line="276" w:lineRule="auto"/>
        <w:ind w:left="851" w:hanging="283"/>
        <w:jc w:val="both"/>
        <w:textAlignment w:val="baseline"/>
        <w:rPr>
          <w:sz w:val="22"/>
          <w:szCs w:val="22"/>
        </w:rPr>
      </w:pPr>
      <w:r>
        <w:rPr>
          <w:sz w:val="22"/>
          <w:szCs w:val="22"/>
        </w:rPr>
        <w:t>w sekcji warunki transakcji: numer umowy lub zlecenia lub zamówienia.</w:t>
      </w:r>
    </w:p>
    <w:p w14:paraId="65E0A038" w14:textId="77777777" w:rsidR="00331A44" w:rsidRPr="00885B8E" w:rsidRDefault="00331A44" w:rsidP="0050028C">
      <w:pPr>
        <w:pStyle w:val="paragraph"/>
        <w:numPr>
          <w:ilvl w:val="0"/>
          <w:numId w:val="31"/>
        </w:numPr>
        <w:tabs>
          <w:tab w:val="clear" w:pos="720"/>
        </w:tabs>
        <w:spacing w:before="0" w:beforeAutospacing="0" w:after="0" w:line="276" w:lineRule="auto"/>
        <w:ind w:left="426" w:hanging="426"/>
        <w:jc w:val="both"/>
        <w:textAlignment w:val="baseline"/>
        <w:rPr>
          <w:sz w:val="22"/>
          <w:szCs w:val="22"/>
        </w:rPr>
      </w:pPr>
      <w:r w:rsidRPr="00885B8E">
        <w:rPr>
          <w:sz w:val="22"/>
          <w:szCs w:val="22"/>
        </w:rPr>
        <w:t xml:space="preserve">Wymagane umową wszelkie załączniki do faktury ustrukturyzowanej należy przesłać nie później niż w dacie wpływu faktury do KSeF i nadania numeru identyfikacyjnego KSeF na adres e-mail: </w:t>
      </w:r>
      <w:hyperlink r:id="rId8" w:history="1">
        <w:r w:rsidRPr="00FA0EB1">
          <w:rPr>
            <w:rStyle w:val="Hipercze"/>
            <w:sz w:val="22"/>
            <w:szCs w:val="22"/>
          </w:rPr>
          <w:t>zaopatrzenie.wch@pw.edu.pl</w:t>
        </w:r>
      </w:hyperlink>
      <w:r>
        <w:rPr>
          <w:sz w:val="22"/>
          <w:szCs w:val="22"/>
        </w:rPr>
        <w:t xml:space="preserve"> </w:t>
      </w:r>
    </w:p>
    <w:p w14:paraId="756F7BED" w14:textId="77777777" w:rsidR="00331A44" w:rsidRPr="00885B8E" w:rsidRDefault="00331A44" w:rsidP="002766DE">
      <w:pPr>
        <w:pStyle w:val="paragraph"/>
        <w:numPr>
          <w:ilvl w:val="0"/>
          <w:numId w:val="31"/>
        </w:numPr>
        <w:tabs>
          <w:tab w:val="clear" w:pos="720"/>
        </w:tabs>
        <w:spacing w:after="0" w:line="276" w:lineRule="auto"/>
        <w:ind w:left="426" w:hanging="426"/>
        <w:jc w:val="both"/>
        <w:textAlignment w:val="baseline"/>
        <w:rPr>
          <w:sz w:val="22"/>
          <w:szCs w:val="22"/>
        </w:rPr>
      </w:pPr>
      <w:r w:rsidRPr="00885B8E">
        <w:rPr>
          <w:sz w:val="22"/>
          <w:szCs w:val="22"/>
        </w:rPr>
        <w:t>Wykonawca zobowiązany jest do każdorazowego poinformowania Zamawiającego o wystawieniu faktury w KSeF oraz do podania numeru identyfikującego fakturę w systemie.</w:t>
      </w:r>
    </w:p>
    <w:p w14:paraId="50F22F67" w14:textId="140ECD4E" w:rsidR="00331A44" w:rsidRPr="00885B8E" w:rsidRDefault="00331A44" w:rsidP="002766DE">
      <w:pPr>
        <w:pStyle w:val="paragraph"/>
        <w:numPr>
          <w:ilvl w:val="0"/>
          <w:numId w:val="31"/>
        </w:numPr>
        <w:tabs>
          <w:tab w:val="clear" w:pos="720"/>
        </w:tabs>
        <w:spacing w:after="0" w:line="276" w:lineRule="auto"/>
        <w:ind w:left="426" w:hanging="426"/>
        <w:jc w:val="both"/>
        <w:textAlignment w:val="baseline"/>
        <w:rPr>
          <w:sz w:val="22"/>
          <w:szCs w:val="22"/>
        </w:rPr>
      </w:pPr>
      <w:r w:rsidRPr="00885B8E">
        <w:rPr>
          <w:sz w:val="22"/>
          <w:szCs w:val="22"/>
        </w:rPr>
        <w:t xml:space="preserve">W sytuacji czasowej niedostępności KSeF Wykonawca zobowiązany jest do wystawienia faktury zgodnie z procedurą awaryjną przewidzianą w obowiązujących przepisach prawa i dostarczenia jej na adres e-mail podany w ust. </w:t>
      </w:r>
      <w:r w:rsidR="00A616E2">
        <w:rPr>
          <w:sz w:val="22"/>
          <w:szCs w:val="22"/>
        </w:rPr>
        <w:t>6</w:t>
      </w:r>
      <w:r w:rsidRPr="00885B8E">
        <w:rPr>
          <w:sz w:val="22"/>
          <w:szCs w:val="22"/>
        </w:rPr>
        <w:t>.</w:t>
      </w:r>
    </w:p>
    <w:p w14:paraId="76116971" w14:textId="77777777" w:rsidR="00331A44" w:rsidRPr="00885B8E" w:rsidRDefault="00331A44" w:rsidP="002766DE">
      <w:pPr>
        <w:pStyle w:val="paragraph"/>
        <w:numPr>
          <w:ilvl w:val="0"/>
          <w:numId w:val="31"/>
        </w:numPr>
        <w:tabs>
          <w:tab w:val="clear" w:pos="720"/>
        </w:tabs>
        <w:spacing w:after="0" w:line="276" w:lineRule="auto"/>
        <w:ind w:left="426" w:hanging="426"/>
        <w:jc w:val="both"/>
        <w:textAlignment w:val="baseline"/>
        <w:rPr>
          <w:sz w:val="22"/>
          <w:szCs w:val="22"/>
        </w:rPr>
      </w:pPr>
      <w:r w:rsidRPr="00885B8E">
        <w:rPr>
          <w:sz w:val="22"/>
          <w:szCs w:val="22"/>
        </w:rPr>
        <w:t>Za datę otrzymania faktury przekazanej zgodnie z ust. 7 uznaje się datę przesłania dokumentu w na wskazany adres e-mail. Termin płatności faktury biegnie odpowiednio od daty jej otrzymania.</w:t>
      </w:r>
    </w:p>
    <w:p w14:paraId="15070AE4" w14:textId="77777777" w:rsidR="00331A44" w:rsidRPr="00CD6F9F" w:rsidRDefault="00331A44" w:rsidP="002766DE">
      <w:pPr>
        <w:pStyle w:val="paragraph"/>
        <w:numPr>
          <w:ilvl w:val="0"/>
          <w:numId w:val="31"/>
        </w:numPr>
        <w:tabs>
          <w:tab w:val="clear" w:pos="720"/>
        </w:tabs>
        <w:spacing w:after="0" w:line="276" w:lineRule="auto"/>
        <w:ind w:left="426" w:hanging="426"/>
        <w:jc w:val="both"/>
        <w:textAlignment w:val="baseline"/>
        <w:rPr>
          <w:rStyle w:val="normaltextrun"/>
          <w:sz w:val="22"/>
          <w:szCs w:val="22"/>
        </w:rPr>
      </w:pPr>
      <w:r w:rsidRPr="00885B8E">
        <w:rPr>
          <w:sz w:val="22"/>
          <w:szCs w:val="22"/>
        </w:rPr>
        <w:t>Za opóźnienie w zapłacie Wykonawca ma prawo naliczyć odsetki ustawowe</w:t>
      </w:r>
      <w:r w:rsidRPr="00CD6F9F">
        <w:rPr>
          <w:rStyle w:val="normaltextrun"/>
          <w:rFonts w:eastAsiaTheme="majorEastAsia"/>
        </w:rPr>
        <w:t xml:space="preserve">. </w:t>
      </w:r>
    </w:p>
    <w:p w14:paraId="4A39839A" w14:textId="77777777" w:rsidR="00331A44" w:rsidRPr="00E13788" w:rsidRDefault="00331A44" w:rsidP="002766DE">
      <w:pPr>
        <w:pStyle w:val="paragraph"/>
        <w:numPr>
          <w:ilvl w:val="0"/>
          <w:numId w:val="31"/>
        </w:numPr>
        <w:tabs>
          <w:tab w:val="clear" w:pos="720"/>
          <w:tab w:val="num" w:pos="426"/>
        </w:tabs>
        <w:spacing w:before="0" w:beforeAutospacing="0" w:after="0" w:afterAutospacing="0" w:line="276" w:lineRule="auto"/>
        <w:ind w:left="426" w:hanging="426"/>
        <w:jc w:val="both"/>
        <w:textAlignment w:val="baseline"/>
        <w:rPr>
          <w:rStyle w:val="eop"/>
          <w:sz w:val="22"/>
          <w:szCs w:val="22"/>
        </w:rPr>
      </w:pPr>
      <w:r w:rsidRPr="00A30EF4">
        <w:rPr>
          <w:rStyle w:val="normaltextrun"/>
          <w:rFonts w:eastAsiaTheme="majorEastAsia"/>
          <w:sz w:val="22"/>
          <w:szCs w:val="22"/>
        </w:rPr>
        <w:t>W razie wątpliwości, za dzień płatności przyjmuje się dzień obciążenia rachunku Zamawiającego.</w:t>
      </w:r>
      <w:r w:rsidRPr="00A30EF4">
        <w:rPr>
          <w:rStyle w:val="eop"/>
          <w:rFonts w:eastAsiaTheme="majorEastAsia"/>
          <w:sz w:val="22"/>
          <w:szCs w:val="22"/>
        </w:rPr>
        <w:t> </w:t>
      </w:r>
    </w:p>
    <w:p w14:paraId="1B7A7C52" w14:textId="77777777" w:rsidR="00331A44" w:rsidRPr="00E13788" w:rsidRDefault="00331A44" w:rsidP="002766DE">
      <w:pPr>
        <w:pStyle w:val="paragraph"/>
        <w:numPr>
          <w:ilvl w:val="0"/>
          <w:numId w:val="31"/>
        </w:numPr>
        <w:tabs>
          <w:tab w:val="clear" w:pos="720"/>
          <w:tab w:val="num" w:pos="426"/>
        </w:tabs>
        <w:spacing w:before="0" w:beforeAutospacing="0" w:after="0" w:afterAutospacing="0" w:line="276" w:lineRule="auto"/>
        <w:ind w:left="426" w:hanging="426"/>
        <w:jc w:val="both"/>
        <w:textAlignment w:val="baseline"/>
        <w:rPr>
          <w:rStyle w:val="normaltextrun"/>
          <w:sz w:val="22"/>
          <w:szCs w:val="22"/>
        </w:rPr>
      </w:pPr>
      <w:r w:rsidRPr="00E13788">
        <w:rPr>
          <w:rStyle w:val="normaltextrun"/>
          <w:rFonts w:eastAsiaTheme="majorEastAsia"/>
          <w:sz w:val="22"/>
          <w:szCs w:val="22"/>
        </w:rPr>
        <w:t>Zamawiający oświadcza, że jest uprawniony do otrzymania faktury: NIP: 525-000-58-34.</w:t>
      </w:r>
    </w:p>
    <w:p w14:paraId="4500134E" w14:textId="77777777" w:rsidR="00331A44" w:rsidRPr="00E13788" w:rsidRDefault="00331A44" w:rsidP="002766DE">
      <w:pPr>
        <w:pStyle w:val="paragraph"/>
        <w:numPr>
          <w:ilvl w:val="0"/>
          <w:numId w:val="31"/>
        </w:numPr>
        <w:tabs>
          <w:tab w:val="clear" w:pos="720"/>
          <w:tab w:val="num" w:pos="426"/>
        </w:tabs>
        <w:spacing w:before="0" w:beforeAutospacing="0" w:after="0" w:afterAutospacing="0" w:line="276" w:lineRule="auto"/>
        <w:ind w:left="426" w:hanging="426"/>
        <w:jc w:val="both"/>
        <w:textAlignment w:val="baseline"/>
        <w:rPr>
          <w:rStyle w:val="eop"/>
          <w:sz w:val="22"/>
          <w:szCs w:val="22"/>
        </w:rPr>
      </w:pPr>
      <w:r w:rsidRPr="00E13788">
        <w:rPr>
          <w:rStyle w:val="eop"/>
          <w:rFonts w:eastAsiaTheme="majorEastAsia"/>
          <w:sz w:val="22"/>
          <w:szCs w:val="22"/>
        </w:rPr>
        <w:t> </w:t>
      </w:r>
      <w:r w:rsidRPr="00E13788">
        <w:rPr>
          <w:rStyle w:val="normaltextrun"/>
          <w:rFonts w:eastAsiaTheme="majorEastAsia"/>
          <w:sz w:val="22"/>
          <w:szCs w:val="22"/>
        </w:rPr>
        <w:t>Zamawiający oświadcza, że jest dużym przedsiębiorcą w rozumieniu ustawy z dnia 8 marca 2013r. o przeciwdziałaniu nadmiernym opóźnieniom w transakcjach handlowych.</w:t>
      </w:r>
      <w:r w:rsidRPr="00E13788">
        <w:rPr>
          <w:rStyle w:val="eop"/>
          <w:rFonts w:eastAsiaTheme="majorEastAsia"/>
          <w:sz w:val="22"/>
          <w:szCs w:val="22"/>
        </w:rPr>
        <w:t> </w:t>
      </w:r>
    </w:p>
    <w:p w14:paraId="3D4317EA" w14:textId="77777777" w:rsidR="00331A44" w:rsidRDefault="00331A44" w:rsidP="001164E3">
      <w:pPr>
        <w:tabs>
          <w:tab w:val="left" w:pos="567"/>
        </w:tabs>
        <w:spacing w:line="276" w:lineRule="auto"/>
        <w:jc w:val="center"/>
        <w:rPr>
          <w:b/>
          <w:sz w:val="22"/>
          <w:szCs w:val="22"/>
        </w:rPr>
      </w:pPr>
    </w:p>
    <w:p w14:paraId="1220714C" w14:textId="1C5D2AE3" w:rsidR="002E6A08" w:rsidRPr="001164E3" w:rsidRDefault="004876EE" w:rsidP="001164E3">
      <w:pPr>
        <w:tabs>
          <w:tab w:val="left" w:pos="567"/>
        </w:tabs>
        <w:spacing w:line="276" w:lineRule="auto"/>
        <w:jc w:val="center"/>
        <w:rPr>
          <w:bCs/>
          <w:sz w:val="22"/>
          <w:szCs w:val="22"/>
        </w:rPr>
      </w:pPr>
      <w:r w:rsidRPr="0043410C">
        <w:rPr>
          <w:b/>
          <w:sz w:val="22"/>
          <w:szCs w:val="22"/>
        </w:rPr>
        <w:t>§ 7</w:t>
      </w:r>
      <w:r>
        <w:rPr>
          <w:bCs/>
          <w:sz w:val="22"/>
          <w:szCs w:val="22"/>
        </w:rPr>
        <w:t xml:space="preserve"> </w:t>
      </w:r>
      <w:r w:rsidRPr="004A2F1B">
        <w:rPr>
          <w:b/>
          <w:sz w:val="22"/>
          <w:szCs w:val="22"/>
        </w:rPr>
        <w:t>KARY UMOWNE</w:t>
      </w:r>
    </w:p>
    <w:p w14:paraId="01A72477" w14:textId="77777777" w:rsidR="002E6A08" w:rsidRPr="004A2F1B" w:rsidRDefault="002E6A08" w:rsidP="004A2F1B">
      <w:pPr>
        <w:numPr>
          <w:ilvl w:val="0"/>
          <w:numId w:val="6"/>
        </w:numPr>
        <w:tabs>
          <w:tab w:val="left" w:pos="567"/>
        </w:tabs>
        <w:spacing w:line="276" w:lineRule="auto"/>
        <w:rPr>
          <w:bCs/>
          <w:sz w:val="22"/>
          <w:szCs w:val="22"/>
        </w:rPr>
      </w:pPr>
      <w:r w:rsidRPr="004A2F1B">
        <w:rPr>
          <w:bCs/>
          <w:sz w:val="22"/>
          <w:szCs w:val="22"/>
        </w:rPr>
        <w:t>Wykonawca zobowiązuje się do uiszczenia kar umownych:</w:t>
      </w:r>
    </w:p>
    <w:p w14:paraId="109C499D" w14:textId="7C660B63" w:rsidR="00840A60" w:rsidRPr="004A2F1B" w:rsidRDefault="00840A60" w:rsidP="004A2F1B">
      <w:pPr>
        <w:pStyle w:val="Akapitzlist"/>
        <w:numPr>
          <w:ilvl w:val="0"/>
          <w:numId w:val="18"/>
        </w:numPr>
        <w:tabs>
          <w:tab w:val="left" w:pos="567"/>
        </w:tabs>
        <w:spacing w:line="276" w:lineRule="auto"/>
        <w:ind w:left="851"/>
        <w:jc w:val="both"/>
        <w:rPr>
          <w:bCs/>
          <w:sz w:val="22"/>
          <w:szCs w:val="22"/>
        </w:rPr>
      </w:pPr>
      <w:r w:rsidRPr="004A2F1B">
        <w:rPr>
          <w:bCs/>
          <w:sz w:val="22"/>
          <w:szCs w:val="22"/>
        </w:rPr>
        <w:t>z tytułu zwłoki w dostawie lub części dostawy za każdy dzień zwłoki w wysokości 0,5% wartości netto dostawy lub części dostawy, nie więcej jednak niż 15% wartości netto dostawy lub części dostawy.</w:t>
      </w:r>
    </w:p>
    <w:p w14:paraId="56C0D218" w14:textId="5B864613" w:rsidR="00840A60" w:rsidRPr="004A2F1B" w:rsidRDefault="00840A60" w:rsidP="004A2F1B">
      <w:pPr>
        <w:pStyle w:val="Akapitzlist"/>
        <w:numPr>
          <w:ilvl w:val="0"/>
          <w:numId w:val="18"/>
        </w:numPr>
        <w:tabs>
          <w:tab w:val="left" w:pos="567"/>
        </w:tabs>
        <w:spacing w:line="276" w:lineRule="auto"/>
        <w:ind w:left="851"/>
        <w:jc w:val="both"/>
        <w:rPr>
          <w:bCs/>
          <w:sz w:val="22"/>
          <w:szCs w:val="22"/>
        </w:rPr>
      </w:pPr>
      <w:r w:rsidRPr="004A2F1B">
        <w:rPr>
          <w:bCs/>
          <w:sz w:val="22"/>
          <w:szCs w:val="22"/>
        </w:rPr>
        <w:t>z tytułu odstąpienia od umowy lub części umowy z przyczyn zawinionych przez Wykonawcę w wysokości 15% wartości netto umowy lub części umowy.</w:t>
      </w:r>
    </w:p>
    <w:p w14:paraId="3B969C04" w14:textId="7A3F9021" w:rsidR="00465114" w:rsidRPr="004A2F1B" w:rsidRDefault="001F5AA6" w:rsidP="004A2F1B">
      <w:pPr>
        <w:tabs>
          <w:tab w:val="left" w:pos="567"/>
        </w:tabs>
        <w:spacing w:line="276" w:lineRule="auto"/>
        <w:ind w:left="425"/>
        <w:jc w:val="both"/>
        <w:rPr>
          <w:bCs/>
          <w:sz w:val="22"/>
          <w:szCs w:val="22"/>
        </w:rPr>
      </w:pPr>
      <w:r w:rsidRPr="004A2F1B">
        <w:rPr>
          <w:bCs/>
          <w:sz w:val="22"/>
          <w:szCs w:val="22"/>
        </w:rPr>
        <w:t xml:space="preserve">przy czym maksymalna łączna wysokość kar umownych, których mogą dochodzić strony </w:t>
      </w:r>
      <w:r w:rsidR="00723217" w:rsidRPr="004A2F1B">
        <w:rPr>
          <w:bCs/>
          <w:sz w:val="22"/>
          <w:szCs w:val="22"/>
        </w:rPr>
        <w:t>wynosi</w:t>
      </w:r>
      <w:r w:rsidRPr="004A2F1B">
        <w:rPr>
          <w:bCs/>
          <w:sz w:val="22"/>
          <w:szCs w:val="22"/>
        </w:rPr>
        <w:t xml:space="preserve"> </w:t>
      </w:r>
      <w:r w:rsidR="00040612">
        <w:rPr>
          <w:bCs/>
          <w:sz w:val="22"/>
          <w:szCs w:val="22"/>
        </w:rPr>
        <w:t>15</w:t>
      </w:r>
      <w:r w:rsidRPr="004A2F1B">
        <w:rPr>
          <w:bCs/>
          <w:sz w:val="22"/>
          <w:szCs w:val="22"/>
        </w:rPr>
        <w:t xml:space="preserve"> % wartości umowy netto. </w:t>
      </w:r>
    </w:p>
    <w:p w14:paraId="79EAE1A9" w14:textId="525FADAD" w:rsidR="002E6A08" w:rsidRPr="004A2F1B" w:rsidRDefault="002E6A08" w:rsidP="004A2F1B">
      <w:pPr>
        <w:numPr>
          <w:ilvl w:val="0"/>
          <w:numId w:val="6"/>
        </w:numPr>
        <w:tabs>
          <w:tab w:val="left" w:pos="567"/>
        </w:tabs>
        <w:spacing w:line="276" w:lineRule="auto"/>
        <w:jc w:val="both"/>
        <w:rPr>
          <w:bCs/>
          <w:sz w:val="22"/>
          <w:szCs w:val="22"/>
        </w:rPr>
      </w:pPr>
      <w:r w:rsidRPr="004A2F1B">
        <w:rPr>
          <w:bCs/>
          <w:sz w:val="22"/>
          <w:szCs w:val="22"/>
        </w:rPr>
        <w:t xml:space="preserve">Zamawiający zastrzega sobie prawo odszkodowania uzupełniającego na zasadach ogólnych Kodeksu Cywilnego, jeśli wysokość szkody powstałej na skutek </w:t>
      </w:r>
      <w:r w:rsidR="008D07B8" w:rsidRPr="004A2F1B">
        <w:rPr>
          <w:bCs/>
          <w:sz w:val="22"/>
          <w:szCs w:val="22"/>
        </w:rPr>
        <w:t xml:space="preserve">niewykonania </w:t>
      </w:r>
      <w:r w:rsidR="00557AEA" w:rsidRPr="004A2F1B">
        <w:rPr>
          <w:bCs/>
          <w:sz w:val="22"/>
          <w:szCs w:val="22"/>
        </w:rPr>
        <w:t xml:space="preserve">lub nienależytego wykonania umowy </w:t>
      </w:r>
      <w:r w:rsidRPr="004A2F1B">
        <w:rPr>
          <w:bCs/>
          <w:sz w:val="22"/>
          <w:szCs w:val="22"/>
        </w:rPr>
        <w:t>przez Wykonawcę przewyższy wysokość naliczonych kar umownych.</w:t>
      </w:r>
    </w:p>
    <w:p w14:paraId="0B20E355" w14:textId="6E9D8355" w:rsidR="0043410C" w:rsidRPr="00C429E1" w:rsidRDefault="002E6A08" w:rsidP="00C429E1">
      <w:pPr>
        <w:numPr>
          <w:ilvl w:val="0"/>
          <w:numId w:val="6"/>
        </w:numPr>
        <w:tabs>
          <w:tab w:val="left" w:pos="567"/>
        </w:tabs>
        <w:spacing w:line="276" w:lineRule="auto"/>
        <w:jc w:val="both"/>
        <w:rPr>
          <w:bCs/>
          <w:sz w:val="22"/>
          <w:szCs w:val="22"/>
        </w:rPr>
      </w:pPr>
      <w:r w:rsidRPr="004A2F1B">
        <w:rPr>
          <w:bCs/>
          <w:sz w:val="22"/>
          <w:szCs w:val="22"/>
        </w:rPr>
        <w:t>Kary za zwłokę w realizacji przedmiotu umo</w:t>
      </w:r>
      <w:r w:rsidR="00057AC0" w:rsidRPr="004A2F1B">
        <w:rPr>
          <w:bCs/>
          <w:sz w:val="22"/>
          <w:szCs w:val="22"/>
        </w:rPr>
        <w:t>wy, o których mowa w ust. 1 pkt</w:t>
      </w:r>
      <w:r w:rsidRPr="004A2F1B">
        <w:rPr>
          <w:bCs/>
          <w:sz w:val="22"/>
          <w:szCs w:val="22"/>
        </w:rPr>
        <w:t xml:space="preserve"> 1 potrącone zostaną z wynagrodzenia Wykonawcy</w:t>
      </w:r>
      <w:r w:rsidR="006347F5">
        <w:rPr>
          <w:bCs/>
          <w:sz w:val="22"/>
          <w:szCs w:val="22"/>
        </w:rPr>
        <w:t xml:space="preserve"> lub zostanie wystawiona nota obciążeniowa</w:t>
      </w:r>
      <w:r w:rsidRPr="004A2F1B">
        <w:rPr>
          <w:bCs/>
          <w:sz w:val="22"/>
          <w:szCs w:val="22"/>
        </w:rPr>
        <w:t>.</w:t>
      </w:r>
    </w:p>
    <w:p w14:paraId="7518F3D2" w14:textId="77777777" w:rsidR="00040612" w:rsidRDefault="00040612" w:rsidP="001164E3">
      <w:pPr>
        <w:spacing w:line="276" w:lineRule="auto"/>
        <w:jc w:val="center"/>
        <w:rPr>
          <w:b/>
          <w:sz w:val="22"/>
          <w:szCs w:val="22"/>
        </w:rPr>
      </w:pPr>
    </w:p>
    <w:p w14:paraId="2A3FA004" w14:textId="73894B41" w:rsidR="002E6A08" w:rsidRPr="004A2F1B" w:rsidRDefault="002E6A08" w:rsidP="001164E3">
      <w:pPr>
        <w:spacing w:line="276" w:lineRule="auto"/>
        <w:jc w:val="center"/>
        <w:rPr>
          <w:b/>
          <w:sz w:val="22"/>
          <w:szCs w:val="22"/>
        </w:rPr>
      </w:pPr>
      <w:r w:rsidRPr="004A2F1B">
        <w:rPr>
          <w:b/>
          <w:sz w:val="22"/>
          <w:szCs w:val="22"/>
        </w:rPr>
        <w:t xml:space="preserve">§ </w:t>
      </w:r>
      <w:r w:rsidR="00CF4055" w:rsidRPr="004A2F1B">
        <w:rPr>
          <w:b/>
          <w:sz w:val="22"/>
          <w:szCs w:val="22"/>
        </w:rPr>
        <w:t>8 ODSTĄPIENIE OD UMOWY</w:t>
      </w:r>
    </w:p>
    <w:p w14:paraId="64A6B2C2" w14:textId="77777777" w:rsidR="00762600" w:rsidRPr="000C34A3" w:rsidRDefault="00762600" w:rsidP="000C34A3">
      <w:pPr>
        <w:numPr>
          <w:ilvl w:val="0"/>
          <w:numId w:val="7"/>
        </w:numPr>
        <w:tabs>
          <w:tab w:val="left" w:pos="567"/>
        </w:tabs>
        <w:spacing w:line="276" w:lineRule="auto"/>
        <w:jc w:val="both"/>
        <w:rPr>
          <w:bCs/>
          <w:sz w:val="22"/>
          <w:szCs w:val="22"/>
        </w:rPr>
      </w:pPr>
      <w:r w:rsidRPr="000C34A3">
        <w:rPr>
          <w:sz w:val="22"/>
          <w:szCs w:val="22"/>
        </w:rPr>
        <w:t>Zamawiający może odstąpić od umowy w terminie 30 dni od dnia powzięcia wiadomości o zaistnieniu istotnej zmiany okoliczności powodującej, że wykonanie umowy nie leży w interesie publicznym, czego nie można było przewidzieć w chwili zawarcia umowy, lub dalsze wykonywanie umowy może zagrozić podstawowemu interesowi bezpieczeństwa państwa lub bezpieczeństwu publicznemu. Wykonawca ma prawo żądać wyłącznie wynagrodzenia należnego mu z tytułu wykonania części zamówienia.</w:t>
      </w:r>
    </w:p>
    <w:p w14:paraId="6A249736" w14:textId="114E7336" w:rsidR="00762600" w:rsidRPr="000C34A3" w:rsidRDefault="00762600" w:rsidP="000C34A3">
      <w:pPr>
        <w:numPr>
          <w:ilvl w:val="0"/>
          <w:numId w:val="7"/>
        </w:numPr>
        <w:spacing w:line="276" w:lineRule="auto"/>
        <w:jc w:val="both"/>
        <w:rPr>
          <w:sz w:val="22"/>
          <w:szCs w:val="22"/>
        </w:rPr>
      </w:pPr>
      <w:r w:rsidRPr="000C34A3">
        <w:rPr>
          <w:sz w:val="22"/>
          <w:szCs w:val="22"/>
        </w:rPr>
        <w:t xml:space="preserve">Zamawiający może odstąpić od umowy lub jej części bez wypowiedzenia z przyczyn zawinionych przez Wykonawcę żądając zapłaty kar umownych, o których mowa w § </w:t>
      </w:r>
      <w:r w:rsidR="000C34A3">
        <w:rPr>
          <w:sz w:val="22"/>
          <w:szCs w:val="22"/>
        </w:rPr>
        <w:t>7</w:t>
      </w:r>
      <w:r w:rsidRPr="000C34A3">
        <w:rPr>
          <w:sz w:val="22"/>
          <w:szCs w:val="22"/>
        </w:rPr>
        <w:t xml:space="preserve"> ust. 1 pkt. 2.</w:t>
      </w:r>
    </w:p>
    <w:p w14:paraId="18C9F18C" w14:textId="77777777" w:rsidR="00762600" w:rsidRPr="000C34A3" w:rsidRDefault="00762600" w:rsidP="000C34A3">
      <w:pPr>
        <w:numPr>
          <w:ilvl w:val="0"/>
          <w:numId w:val="7"/>
        </w:numPr>
        <w:tabs>
          <w:tab w:val="left" w:pos="567"/>
        </w:tabs>
        <w:spacing w:line="276" w:lineRule="auto"/>
        <w:jc w:val="both"/>
        <w:rPr>
          <w:bCs/>
          <w:sz w:val="22"/>
          <w:szCs w:val="22"/>
        </w:rPr>
      </w:pPr>
      <w:r w:rsidRPr="000C34A3">
        <w:rPr>
          <w:bCs/>
          <w:sz w:val="22"/>
          <w:szCs w:val="22"/>
        </w:rPr>
        <w:t>Przyczynami rozwiązania umowy lub jej części leżącymi po stronie Wykonawcy są w szczególności:</w:t>
      </w:r>
    </w:p>
    <w:p w14:paraId="1644562A" w14:textId="77777777" w:rsidR="00762600" w:rsidRPr="000C34A3" w:rsidRDefault="00762600" w:rsidP="000C34A3">
      <w:pPr>
        <w:numPr>
          <w:ilvl w:val="1"/>
          <w:numId w:val="7"/>
        </w:numPr>
        <w:tabs>
          <w:tab w:val="left" w:pos="567"/>
        </w:tabs>
        <w:spacing w:line="276" w:lineRule="auto"/>
        <w:rPr>
          <w:bCs/>
          <w:sz w:val="22"/>
          <w:szCs w:val="22"/>
        </w:rPr>
      </w:pPr>
      <w:r w:rsidRPr="000C34A3">
        <w:rPr>
          <w:bCs/>
          <w:sz w:val="22"/>
          <w:szCs w:val="22"/>
        </w:rPr>
        <w:lastRenderedPageBreak/>
        <w:t>stwierdzenie przez Zamawiającego wady prawnej przedmiotu umowy lub jego części,</w:t>
      </w:r>
    </w:p>
    <w:p w14:paraId="56AA359D" w14:textId="2C07709E" w:rsidR="00762600" w:rsidRPr="000C34A3" w:rsidRDefault="00762600" w:rsidP="000C34A3">
      <w:pPr>
        <w:numPr>
          <w:ilvl w:val="1"/>
          <w:numId w:val="7"/>
        </w:numPr>
        <w:tabs>
          <w:tab w:val="left" w:pos="567"/>
        </w:tabs>
        <w:spacing w:line="276" w:lineRule="auto"/>
        <w:rPr>
          <w:bCs/>
          <w:sz w:val="22"/>
          <w:szCs w:val="22"/>
        </w:rPr>
      </w:pPr>
      <w:r w:rsidRPr="000C34A3">
        <w:rPr>
          <w:bCs/>
          <w:sz w:val="22"/>
          <w:szCs w:val="22"/>
        </w:rPr>
        <w:t xml:space="preserve">zwłoka w zrealizowaniu umowy lub części umowy przekraczająca </w:t>
      </w:r>
      <w:r w:rsidR="008D65FF">
        <w:rPr>
          <w:bCs/>
          <w:sz w:val="22"/>
          <w:szCs w:val="22"/>
        </w:rPr>
        <w:t>2</w:t>
      </w:r>
      <w:r w:rsidRPr="000C34A3">
        <w:rPr>
          <w:bCs/>
          <w:sz w:val="22"/>
          <w:szCs w:val="22"/>
        </w:rPr>
        <w:t>0 dni.</w:t>
      </w:r>
    </w:p>
    <w:p w14:paraId="647B6497" w14:textId="2CBE5286" w:rsidR="00762600" w:rsidRDefault="00762600" w:rsidP="00282DD1">
      <w:pPr>
        <w:pStyle w:val="Tekstpodstawowy"/>
        <w:numPr>
          <w:ilvl w:val="0"/>
          <w:numId w:val="7"/>
        </w:numPr>
        <w:spacing w:line="276" w:lineRule="auto"/>
        <w:rPr>
          <w:sz w:val="22"/>
          <w:szCs w:val="22"/>
        </w:rPr>
      </w:pPr>
      <w:r w:rsidRPr="000C34A3">
        <w:rPr>
          <w:sz w:val="22"/>
          <w:szCs w:val="22"/>
        </w:rPr>
        <w:t xml:space="preserve">Zamawiający może odstąpić od umowy lub części umowy w przypadku opóźnienia w realizacji dostawy, lub części dostawy, za które Wykonawca nie ponosi odpowiedzialności, jeżeli opóźnienie to przekracza </w:t>
      </w:r>
      <w:r w:rsidR="008D65FF">
        <w:rPr>
          <w:sz w:val="22"/>
          <w:szCs w:val="22"/>
        </w:rPr>
        <w:t>2</w:t>
      </w:r>
      <w:r w:rsidRPr="000C34A3">
        <w:rPr>
          <w:sz w:val="22"/>
          <w:szCs w:val="22"/>
        </w:rPr>
        <w:t>0 dni.</w:t>
      </w:r>
    </w:p>
    <w:p w14:paraId="545F0A1F" w14:textId="08FDB82B" w:rsidR="006377A7" w:rsidRPr="000C34A3" w:rsidRDefault="006377A7" w:rsidP="000334B0">
      <w:pPr>
        <w:pStyle w:val="Tekstpodstawowy"/>
        <w:numPr>
          <w:ilvl w:val="0"/>
          <w:numId w:val="7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W przypadkach wskazanych w ust. 2-4 Zamawiający może </w:t>
      </w:r>
      <w:r w:rsidRPr="000C34A3">
        <w:rPr>
          <w:sz w:val="22"/>
          <w:szCs w:val="22"/>
        </w:rPr>
        <w:t>odstąpić od umowy w terminie 30 dni od dnia powzięcia wiadomości o</w:t>
      </w:r>
      <w:r>
        <w:rPr>
          <w:sz w:val="22"/>
          <w:szCs w:val="22"/>
        </w:rPr>
        <w:t xml:space="preserve"> podstawie do odstąpienia.</w:t>
      </w:r>
    </w:p>
    <w:p w14:paraId="113C0445" w14:textId="77777777" w:rsidR="000334B0" w:rsidRDefault="000334B0" w:rsidP="001164E3">
      <w:pPr>
        <w:spacing w:line="276" w:lineRule="auto"/>
        <w:jc w:val="center"/>
        <w:rPr>
          <w:b/>
          <w:sz w:val="22"/>
          <w:szCs w:val="22"/>
        </w:rPr>
      </w:pPr>
    </w:p>
    <w:p w14:paraId="6DBF03CF" w14:textId="277366D0" w:rsidR="006C3A1A" w:rsidRDefault="002E6A08" w:rsidP="001164E3">
      <w:pPr>
        <w:spacing w:line="276" w:lineRule="auto"/>
        <w:jc w:val="center"/>
        <w:rPr>
          <w:b/>
          <w:sz w:val="22"/>
          <w:szCs w:val="22"/>
        </w:rPr>
      </w:pPr>
      <w:r w:rsidRPr="0043410C">
        <w:rPr>
          <w:b/>
          <w:sz w:val="22"/>
          <w:szCs w:val="22"/>
        </w:rPr>
        <w:t xml:space="preserve">§ </w:t>
      </w:r>
      <w:r w:rsidR="00CF4055" w:rsidRPr="0043410C">
        <w:rPr>
          <w:b/>
          <w:sz w:val="22"/>
          <w:szCs w:val="22"/>
        </w:rPr>
        <w:t xml:space="preserve">9 </w:t>
      </w:r>
      <w:r w:rsidR="00CF4055">
        <w:rPr>
          <w:b/>
          <w:sz w:val="22"/>
          <w:szCs w:val="22"/>
        </w:rPr>
        <w:t>ZMIANA TREŚCI UMOWY</w:t>
      </w:r>
    </w:p>
    <w:p w14:paraId="4FCAC3E0" w14:textId="77777777" w:rsidR="006C3A1A" w:rsidRPr="00C36F57" w:rsidRDefault="006C3A1A" w:rsidP="006C3A1A">
      <w:pPr>
        <w:numPr>
          <w:ilvl w:val="0"/>
          <w:numId w:val="26"/>
        </w:numPr>
        <w:spacing w:after="60" w:line="276" w:lineRule="auto"/>
        <w:ind w:left="426" w:hanging="426"/>
        <w:jc w:val="both"/>
        <w:rPr>
          <w:rFonts w:eastAsia="Calibri"/>
          <w:color w:val="000000"/>
          <w:sz w:val="22"/>
          <w:szCs w:val="22"/>
        </w:rPr>
      </w:pPr>
      <w:r w:rsidRPr="00C36F57">
        <w:rPr>
          <w:rFonts w:eastAsia="Calibri"/>
          <w:color w:val="000000"/>
          <w:sz w:val="22"/>
          <w:szCs w:val="22"/>
        </w:rPr>
        <w:t xml:space="preserve">Zamawiający przewiduje możliwość dokonania zmian postanowień umowy </w:t>
      </w:r>
      <w:r w:rsidRPr="00C36F57">
        <w:rPr>
          <w:rFonts w:eastAsia="Calibri"/>
          <w:sz w:val="22"/>
          <w:szCs w:val="22"/>
        </w:rPr>
        <w:br/>
      </w:r>
      <w:r w:rsidRPr="00C36F57">
        <w:rPr>
          <w:rFonts w:eastAsia="Calibri"/>
          <w:color w:val="000000"/>
          <w:sz w:val="22"/>
          <w:szCs w:val="22"/>
        </w:rPr>
        <w:t>w następujących przypadkach:</w:t>
      </w:r>
    </w:p>
    <w:p w14:paraId="30C93939" w14:textId="77777777" w:rsidR="006C3A1A" w:rsidRPr="00C36F57" w:rsidRDefault="006C3A1A" w:rsidP="00682D18">
      <w:pPr>
        <w:numPr>
          <w:ilvl w:val="0"/>
          <w:numId w:val="27"/>
        </w:numPr>
        <w:spacing w:line="276" w:lineRule="auto"/>
        <w:ind w:left="851"/>
        <w:jc w:val="both"/>
        <w:rPr>
          <w:color w:val="000000"/>
          <w:sz w:val="22"/>
          <w:szCs w:val="22"/>
        </w:rPr>
      </w:pPr>
      <w:r w:rsidRPr="00C36F57">
        <w:rPr>
          <w:color w:val="000000"/>
          <w:sz w:val="22"/>
          <w:szCs w:val="22"/>
        </w:rPr>
        <w:t>zmiany powszechnie obowiązujących przepisów prawa w zakresie mającym wpływ na realizację umowy,</w:t>
      </w:r>
    </w:p>
    <w:p w14:paraId="32A5192C" w14:textId="49A24A42" w:rsidR="006C3A1A" w:rsidRPr="00C36F57" w:rsidRDefault="006C3A1A" w:rsidP="008C732B">
      <w:pPr>
        <w:numPr>
          <w:ilvl w:val="0"/>
          <w:numId w:val="27"/>
        </w:numPr>
        <w:spacing w:line="276" w:lineRule="auto"/>
        <w:ind w:left="851"/>
        <w:jc w:val="both"/>
        <w:rPr>
          <w:color w:val="000000"/>
          <w:sz w:val="22"/>
          <w:szCs w:val="22"/>
        </w:rPr>
      </w:pPr>
      <w:r w:rsidRPr="00C36F57">
        <w:rPr>
          <w:color w:val="000000"/>
          <w:sz w:val="22"/>
          <w:szCs w:val="22"/>
        </w:rPr>
        <w:t xml:space="preserve">zmiany stawki podatku od towarów i usług: w przypadku zwiększenia lub zmniejszenia stawek podatku VAT w trakcie okresu rozliczeniowego, w którym obowiązuje umowa, </w:t>
      </w:r>
      <w:r w:rsidR="001A1E46">
        <w:rPr>
          <w:color w:val="000000"/>
          <w:sz w:val="22"/>
          <w:szCs w:val="22"/>
        </w:rPr>
        <w:t xml:space="preserve">odpowiedniemu </w:t>
      </w:r>
      <w:r w:rsidRPr="00C36F57">
        <w:rPr>
          <w:color w:val="000000"/>
          <w:sz w:val="22"/>
          <w:szCs w:val="22"/>
        </w:rPr>
        <w:t>zwiększeniu bądź zmniejszeniu ulega wynagrodzenie brutto przy zachowaniu niezmiennego wynagrodzenia netto,</w:t>
      </w:r>
    </w:p>
    <w:p w14:paraId="2165E658" w14:textId="4744323D" w:rsidR="006C3A1A" w:rsidRPr="008223C0" w:rsidRDefault="006C3A1A" w:rsidP="008C732B">
      <w:pPr>
        <w:pStyle w:val="Akapitzlist"/>
        <w:numPr>
          <w:ilvl w:val="0"/>
          <w:numId w:val="27"/>
        </w:numPr>
        <w:spacing w:line="276" w:lineRule="auto"/>
        <w:ind w:left="851"/>
        <w:jc w:val="both"/>
        <w:rPr>
          <w:color w:val="000000"/>
          <w:sz w:val="22"/>
          <w:szCs w:val="22"/>
        </w:rPr>
      </w:pPr>
      <w:r w:rsidRPr="008223C0">
        <w:rPr>
          <w:sz w:val="22"/>
          <w:szCs w:val="22"/>
        </w:rPr>
        <w:t xml:space="preserve">konieczności przesunięcia </w:t>
      </w:r>
      <w:r w:rsidR="008223C0" w:rsidRPr="008223C0">
        <w:rPr>
          <w:color w:val="000000"/>
          <w:sz w:val="22"/>
          <w:szCs w:val="22"/>
        </w:rPr>
        <w:t>terminu realizacji umowy w sytuacji gdy ze względów organizacyjnych lub losowych Zamawiający zmuszony będzie do przesunięcia terminu dostawy, również z uwagi na problemy z zaopatrzeniem występujące u Wykonawcy, a spowodowane działaniem siły wyższej skutkującej czasowym lub zupełnym brakiem dostępności określonych komponentów na rynku lub spowodowane brakiem dostępności określonych komponentów u producenta  lub konflikt zbrojny na Ukrainie lub wymuszoną nieobecnością personelu Zamawiającego czy Wykonawcy. Zmiana terminu może nastąpić o okres utrzymywania się czynnika uniemożliwiającego realizację zamówienia;</w:t>
      </w:r>
    </w:p>
    <w:p w14:paraId="37838BB0" w14:textId="4F4F1562" w:rsidR="00C36F57" w:rsidRPr="00C36F57" w:rsidRDefault="00C36F57" w:rsidP="00BF2499">
      <w:pPr>
        <w:numPr>
          <w:ilvl w:val="0"/>
          <w:numId w:val="27"/>
        </w:numPr>
        <w:spacing w:line="276" w:lineRule="auto"/>
        <w:ind w:left="851"/>
        <w:jc w:val="both"/>
        <w:rPr>
          <w:color w:val="000000"/>
          <w:sz w:val="22"/>
          <w:szCs w:val="22"/>
        </w:rPr>
      </w:pPr>
      <w:r>
        <w:rPr>
          <w:sz w:val="22"/>
          <w:szCs w:val="22"/>
        </w:rPr>
        <w:t xml:space="preserve">dostarczenia odczynnika </w:t>
      </w:r>
      <w:r w:rsidRPr="00C36F57">
        <w:rPr>
          <w:color w:val="000000"/>
          <w:sz w:val="22"/>
          <w:szCs w:val="22"/>
        </w:rPr>
        <w:t xml:space="preserve">innego producenta, niż wskazany w ofercie pod warunkiem, że parametry techniczne tego odczynnika  nie </w:t>
      </w:r>
      <w:r>
        <w:rPr>
          <w:color w:val="000000"/>
          <w:sz w:val="22"/>
          <w:szCs w:val="22"/>
        </w:rPr>
        <w:t xml:space="preserve">będą </w:t>
      </w:r>
      <w:r w:rsidRPr="00C36F57">
        <w:rPr>
          <w:color w:val="000000"/>
          <w:sz w:val="22"/>
          <w:szCs w:val="22"/>
        </w:rPr>
        <w:t>gorsze niż parametry techniczne odczynnika oferowanego, a Wykonawca uzyskał wcześniejszą pisemną zgodę upoważnionego przedstawiciela Zamawiającego.</w:t>
      </w:r>
    </w:p>
    <w:p w14:paraId="23934787" w14:textId="320E9AA0" w:rsidR="006C3A1A" w:rsidRPr="00C36F57" w:rsidRDefault="006C3A1A" w:rsidP="002A60A3">
      <w:pPr>
        <w:pStyle w:val="Akapitzlist"/>
        <w:numPr>
          <w:ilvl w:val="0"/>
          <w:numId w:val="26"/>
        </w:numPr>
        <w:spacing w:line="276" w:lineRule="auto"/>
        <w:ind w:left="426" w:hanging="426"/>
        <w:jc w:val="both"/>
        <w:rPr>
          <w:sz w:val="22"/>
          <w:szCs w:val="22"/>
        </w:rPr>
      </w:pPr>
      <w:r w:rsidRPr="00C36F57">
        <w:rPr>
          <w:sz w:val="22"/>
          <w:szCs w:val="22"/>
        </w:rPr>
        <w:t>Siła wyższa jest to zdarzenie, którego stro</w:t>
      </w:r>
      <w:r w:rsidRPr="00C36F57">
        <w:rPr>
          <w:rFonts w:eastAsia="Calibri"/>
          <w:sz w:val="22"/>
          <w:szCs w:val="22"/>
        </w:rPr>
        <w:t>ny nie mogły przewidzieć, któremu nie mogły zapobiec, ani nie mogą przeciwdziałać, a które umożliwia Wykonawcy wykonanie w części lub w całości jego zobowiązań. Siła wyższa obejmuje w szczególności, następujące zdarzenia:</w:t>
      </w:r>
    </w:p>
    <w:p w14:paraId="642BCA4D" w14:textId="77777777" w:rsidR="006C3A1A" w:rsidRPr="00C36F57" w:rsidRDefault="006C3A1A" w:rsidP="00BF2499">
      <w:pPr>
        <w:numPr>
          <w:ilvl w:val="0"/>
          <w:numId w:val="24"/>
        </w:numPr>
        <w:spacing w:line="276" w:lineRule="auto"/>
        <w:ind w:left="851" w:hanging="425"/>
        <w:jc w:val="both"/>
        <w:rPr>
          <w:sz w:val="22"/>
          <w:szCs w:val="22"/>
        </w:rPr>
      </w:pPr>
      <w:r w:rsidRPr="00C36F57">
        <w:rPr>
          <w:sz w:val="22"/>
          <w:szCs w:val="22"/>
        </w:rPr>
        <w:t xml:space="preserve">wojnę, działania wojenne, działania wrogów zewnętrznych, </w:t>
      </w:r>
    </w:p>
    <w:p w14:paraId="7EFCD804" w14:textId="74A91092" w:rsidR="006C3A1A" w:rsidRPr="00C36F57" w:rsidRDefault="006C3A1A" w:rsidP="00BF2499">
      <w:pPr>
        <w:numPr>
          <w:ilvl w:val="0"/>
          <w:numId w:val="24"/>
        </w:numPr>
        <w:spacing w:line="276" w:lineRule="auto"/>
        <w:ind w:left="851" w:hanging="425"/>
        <w:jc w:val="both"/>
        <w:rPr>
          <w:sz w:val="22"/>
          <w:szCs w:val="22"/>
        </w:rPr>
      </w:pPr>
      <w:r w:rsidRPr="00C36F57">
        <w:rPr>
          <w:sz w:val="22"/>
          <w:szCs w:val="22"/>
        </w:rPr>
        <w:t xml:space="preserve">terroryzm, rewolucja, przewrót wojskowy lub cywilny, wojna domowa, </w:t>
      </w:r>
    </w:p>
    <w:p w14:paraId="44F80ECF" w14:textId="77777777" w:rsidR="006C3A1A" w:rsidRPr="00C36F57" w:rsidRDefault="006C3A1A" w:rsidP="00BF2499">
      <w:pPr>
        <w:numPr>
          <w:ilvl w:val="0"/>
          <w:numId w:val="24"/>
        </w:numPr>
        <w:spacing w:line="276" w:lineRule="auto"/>
        <w:ind w:left="851" w:hanging="425"/>
        <w:jc w:val="both"/>
        <w:rPr>
          <w:sz w:val="22"/>
          <w:szCs w:val="22"/>
        </w:rPr>
      </w:pPr>
      <w:r w:rsidRPr="00C36F57">
        <w:rPr>
          <w:sz w:val="22"/>
          <w:szCs w:val="22"/>
        </w:rPr>
        <w:t>skutki zastosowania amunicji wojskowej, materiałów wybuchowych, skażenie radioaktywna,</w:t>
      </w:r>
    </w:p>
    <w:p w14:paraId="7B5CF0B0" w14:textId="77777777" w:rsidR="006C3A1A" w:rsidRPr="00C36F57" w:rsidRDefault="006C3A1A" w:rsidP="00BF2499">
      <w:pPr>
        <w:spacing w:line="276" w:lineRule="auto"/>
        <w:ind w:left="851"/>
        <w:jc w:val="both"/>
        <w:rPr>
          <w:sz w:val="22"/>
          <w:szCs w:val="22"/>
        </w:rPr>
      </w:pPr>
      <w:r w:rsidRPr="00C36F57">
        <w:rPr>
          <w:sz w:val="22"/>
          <w:szCs w:val="22"/>
        </w:rPr>
        <w:t xml:space="preserve">z wyjątkiem tych które mogą być spowodowane użyciem ich przez Wykonawcę, </w:t>
      </w:r>
    </w:p>
    <w:p w14:paraId="378A99CE" w14:textId="77777777" w:rsidR="006C3A1A" w:rsidRPr="00C36F57" w:rsidRDefault="006C3A1A" w:rsidP="00BF2499">
      <w:pPr>
        <w:numPr>
          <w:ilvl w:val="0"/>
          <w:numId w:val="24"/>
        </w:numPr>
        <w:spacing w:line="276" w:lineRule="auto"/>
        <w:ind w:left="851" w:hanging="425"/>
        <w:jc w:val="both"/>
        <w:rPr>
          <w:sz w:val="22"/>
          <w:szCs w:val="22"/>
        </w:rPr>
      </w:pPr>
      <w:r w:rsidRPr="00C36F57">
        <w:rPr>
          <w:sz w:val="22"/>
          <w:szCs w:val="22"/>
        </w:rPr>
        <w:t xml:space="preserve">klęski żywiołowe: huragany, powodzie, trzęsienie ziemi, </w:t>
      </w:r>
    </w:p>
    <w:p w14:paraId="5B3B5611" w14:textId="77777777" w:rsidR="006C3A1A" w:rsidRPr="00C36F57" w:rsidRDefault="006C3A1A" w:rsidP="00BF2499">
      <w:pPr>
        <w:numPr>
          <w:ilvl w:val="0"/>
          <w:numId w:val="24"/>
        </w:numPr>
        <w:spacing w:line="276" w:lineRule="auto"/>
        <w:ind w:left="851" w:hanging="425"/>
        <w:jc w:val="both"/>
        <w:rPr>
          <w:sz w:val="22"/>
          <w:szCs w:val="22"/>
        </w:rPr>
      </w:pPr>
      <w:r w:rsidRPr="00C36F57">
        <w:rPr>
          <w:sz w:val="22"/>
          <w:szCs w:val="22"/>
        </w:rPr>
        <w:t xml:space="preserve">epidemie, ograniczenia związane z kwarantanną, </w:t>
      </w:r>
    </w:p>
    <w:p w14:paraId="0E61A90A" w14:textId="77777777" w:rsidR="006C3A1A" w:rsidRPr="00C36F57" w:rsidRDefault="006C3A1A" w:rsidP="00BF2499">
      <w:pPr>
        <w:numPr>
          <w:ilvl w:val="0"/>
          <w:numId w:val="24"/>
        </w:numPr>
        <w:spacing w:line="276" w:lineRule="auto"/>
        <w:ind w:left="851" w:hanging="425"/>
        <w:jc w:val="both"/>
        <w:rPr>
          <w:sz w:val="22"/>
          <w:szCs w:val="22"/>
        </w:rPr>
      </w:pPr>
      <w:r w:rsidRPr="00C36F57">
        <w:rPr>
          <w:sz w:val="22"/>
          <w:szCs w:val="22"/>
        </w:rPr>
        <w:t>bunty, niepokoje, strajki, okupacje budowy przez osoby inne niż pracownicy Wykonawcy i jego podwykonawców, inne wydarzenia losowe.</w:t>
      </w:r>
    </w:p>
    <w:p w14:paraId="539E9676" w14:textId="283B38D2" w:rsidR="006C3A1A" w:rsidRPr="00C36F57" w:rsidRDefault="006C3A1A" w:rsidP="002A60A3">
      <w:pPr>
        <w:pStyle w:val="Akapitzlist"/>
        <w:numPr>
          <w:ilvl w:val="0"/>
          <w:numId w:val="26"/>
        </w:numPr>
        <w:spacing w:line="276" w:lineRule="auto"/>
        <w:ind w:left="426" w:hanging="426"/>
        <w:jc w:val="both"/>
        <w:rPr>
          <w:rFonts w:eastAsia="Calibri"/>
          <w:sz w:val="22"/>
          <w:szCs w:val="22"/>
        </w:rPr>
      </w:pPr>
      <w:r w:rsidRPr="00C36F57">
        <w:rPr>
          <w:rFonts w:eastAsia="Calibri"/>
          <w:sz w:val="22"/>
          <w:szCs w:val="22"/>
        </w:rPr>
        <w:t>Strona dotknięta czynnikami losowymi powinna niezwłocznie poinformować drugą Stronę w formie pisemnej, pocztą elektroniczną o zaistnieniu tych okoliczności lub o ich ustąpieniu. Wystąpienie wyżej opisanych okoliczności, jak również czas ich trwania potwierdzane jest przez właściwą Izbę Gospodarcza kraju Wykonawcy.</w:t>
      </w:r>
    </w:p>
    <w:p w14:paraId="7A758DEB" w14:textId="78057DBD" w:rsidR="006C3A1A" w:rsidRPr="00C429E1" w:rsidRDefault="006C3A1A" w:rsidP="002A60A3">
      <w:pPr>
        <w:numPr>
          <w:ilvl w:val="0"/>
          <w:numId w:val="26"/>
        </w:numPr>
        <w:spacing w:after="60" w:line="276" w:lineRule="auto"/>
        <w:ind w:left="426" w:hanging="426"/>
        <w:jc w:val="both"/>
        <w:rPr>
          <w:rFonts w:eastAsia="Calibri"/>
          <w:sz w:val="22"/>
          <w:szCs w:val="22"/>
        </w:rPr>
      </w:pPr>
      <w:r w:rsidRPr="00C36F57">
        <w:rPr>
          <w:rFonts w:eastAsia="Calibri"/>
          <w:sz w:val="22"/>
          <w:szCs w:val="22"/>
        </w:rPr>
        <w:t xml:space="preserve">Zmiany, o których mowa w ust. </w:t>
      </w:r>
      <w:r w:rsidR="00C36F57">
        <w:rPr>
          <w:rFonts w:eastAsia="Calibri"/>
          <w:sz w:val="22"/>
          <w:szCs w:val="22"/>
        </w:rPr>
        <w:t>1</w:t>
      </w:r>
      <w:r w:rsidRPr="00C36F57">
        <w:rPr>
          <w:rFonts w:eastAsia="Calibri"/>
          <w:sz w:val="22"/>
          <w:szCs w:val="22"/>
        </w:rPr>
        <w:t xml:space="preserve"> nie mogą modyfikować ogólnego charakteru Umowy.</w:t>
      </w:r>
    </w:p>
    <w:p w14:paraId="3D572C3D" w14:textId="77777777" w:rsidR="005746A6" w:rsidRDefault="005746A6" w:rsidP="001164E3">
      <w:pPr>
        <w:spacing w:line="276" w:lineRule="auto"/>
        <w:jc w:val="center"/>
        <w:rPr>
          <w:b/>
          <w:sz w:val="22"/>
          <w:szCs w:val="22"/>
        </w:rPr>
      </w:pPr>
    </w:p>
    <w:p w14:paraId="759A1F8D" w14:textId="0FC6166E" w:rsidR="002E6A08" w:rsidRPr="0043410C" w:rsidRDefault="006C3A1A" w:rsidP="001164E3">
      <w:pPr>
        <w:spacing w:line="276" w:lineRule="auto"/>
        <w:jc w:val="center"/>
        <w:rPr>
          <w:b/>
          <w:sz w:val="22"/>
          <w:szCs w:val="22"/>
        </w:rPr>
      </w:pPr>
      <w:r w:rsidRPr="0043410C">
        <w:rPr>
          <w:b/>
          <w:sz w:val="22"/>
          <w:szCs w:val="22"/>
        </w:rPr>
        <w:t>§</w:t>
      </w:r>
      <w:r>
        <w:rPr>
          <w:b/>
          <w:sz w:val="22"/>
          <w:szCs w:val="22"/>
        </w:rPr>
        <w:t xml:space="preserve"> 10</w:t>
      </w:r>
      <w:r w:rsidR="001164E3">
        <w:rPr>
          <w:b/>
          <w:sz w:val="22"/>
          <w:szCs w:val="22"/>
        </w:rPr>
        <w:t xml:space="preserve"> </w:t>
      </w:r>
      <w:r w:rsidR="00CF4055">
        <w:rPr>
          <w:b/>
          <w:sz w:val="22"/>
          <w:szCs w:val="22"/>
        </w:rPr>
        <w:t>OCHRONA DANYCH OSOBOWYCH</w:t>
      </w:r>
    </w:p>
    <w:p w14:paraId="5CE0865C" w14:textId="77777777" w:rsidR="0043410C" w:rsidRPr="0043410C" w:rsidRDefault="0043410C" w:rsidP="002A60A3">
      <w:pPr>
        <w:pStyle w:val="Default"/>
        <w:numPr>
          <w:ilvl w:val="0"/>
          <w:numId w:val="22"/>
        </w:numPr>
        <w:tabs>
          <w:tab w:val="left" w:pos="426"/>
        </w:tabs>
        <w:spacing w:line="276" w:lineRule="auto"/>
        <w:ind w:left="426" w:hanging="426"/>
        <w:jc w:val="both"/>
        <w:rPr>
          <w:rFonts w:ascii="Times New Roman" w:hAnsi="Times New Roman" w:cs="Times New Roman"/>
          <w:sz w:val="22"/>
          <w:szCs w:val="22"/>
        </w:rPr>
      </w:pPr>
      <w:bookmarkStart w:id="0" w:name="_Hlk111116233"/>
      <w:r w:rsidRPr="0043410C">
        <w:rPr>
          <w:rFonts w:ascii="Times New Roman" w:hAnsi="Times New Roman" w:cs="Times New Roman"/>
          <w:sz w:val="22"/>
          <w:szCs w:val="22"/>
        </w:rPr>
        <w:lastRenderedPageBreak/>
        <w:t xml:space="preserve">Współpraca w zakresie ochrony danych osobowych, w związku z wykonywaniem niniejszej Umowy, podlega powszechnie obowiązującym przepisom prawa w zakresie ochrony danych osobowych, w szczególności rozporządzenia Parlamentu Europejskiego i Rady (UE) 2016/679 z dnia 27 kwietnia 2016 r. w sprawie ochrony osób fizycznych w związku z przetwarzaniem danych osobowych i w sprawie swobodnego przepływu takich danych oraz uchylenia dyrektywy 95/46/WE. </w:t>
      </w:r>
    </w:p>
    <w:p w14:paraId="2C8F6472" w14:textId="77777777" w:rsidR="0043410C" w:rsidRPr="0043410C" w:rsidRDefault="0043410C" w:rsidP="002A60A3">
      <w:pPr>
        <w:pStyle w:val="Default"/>
        <w:numPr>
          <w:ilvl w:val="0"/>
          <w:numId w:val="22"/>
        </w:numPr>
        <w:tabs>
          <w:tab w:val="left" w:pos="426"/>
        </w:tabs>
        <w:spacing w:line="276" w:lineRule="auto"/>
        <w:ind w:left="426" w:hanging="426"/>
        <w:jc w:val="both"/>
        <w:rPr>
          <w:rFonts w:ascii="Times New Roman" w:hAnsi="Times New Roman" w:cs="Times New Roman"/>
          <w:sz w:val="22"/>
          <w:szCs w:val="22"/>
        </w:rPr>
      </w:pPr>
      <w:r w:rsidRPr="0043410C">
        <w:rPr>
          <w:rFonts w:ascii="Times New Roman" w:hAnsi="Times New Roman" w:cs="Times New Roman"/>
          <w:sz w:val="22"/>
          <w:szCs w:val="22"/>
        </w:rPr>
        <w:t xml:space="preserve">W przypadku udostępnienia danych osobowych, związanych z realizacją niniejszej Umowy, Strona, której udostępniono przedmiotowe dane osobowe staje się ich Administratorem (danych osobowych) i jest zobowiązana do samodzielnego przestrzegania powszechnie obowiązujących przepisów prawa, w zakresie ochrony danych osobowych oraz ponosi odpowiedzialność za udostępnione dane osobowe (od momentu ich otrzymania). </w:t>
      </w:r>
    </w:p>
    <w:p w14:paraId="140D27E8" w14:textId="77777777" w:rsidR="0043410C" w:rsidRPr="0043410C" w:rsidRDefault="0043410C" w:rsidP="002A60A3">
      <w:pPr>
        <w:pStyle w:val="Default"/>
        <w:numPr>
          <w:ilvl w:val="0"/>
          <w:numId w:val="22"/>
        </w:numPr>
        <w:tabs>
          <w:tab w:val="left" w:pos="426"/>
        </w:tabs>
        <w:spacing w:line="276" w:lineRule="auto"/>
        <w:ind w:left="426" w:hanging="426"/>
        <w:jc w:val="both"/>
        <w:rPr>
          <w:rFonts w:ascii="Times New Roman" w:hAnsi="Times New Roman" w:cs="Times New Roman"/>
          <w:sz w:val="22"/>
          <w:szCs w:val="22"/>
        </w:rPr>
      </w:pPr>
      <w:r w:rsidRPr="0043410C">
        <w:rPr>
          <w:rFonts w:ascii="Times New Roman" w:hAnsi="Times New Roman" w:cs="Times New Roman"/>
          <w:sz w:val="22"/>
          <w:szCs w:val="22"/>
        </w:rPr>
        <w:t xml:space="preserve">Każda ze Stron zobowiązuje się do zabezpieczenia danych osobowych poprzez podjęcie odpowiednich środków technicznych i organizacyjnych wymaganych obowiązującymi przepisami prawa w zakresie ochrony danych osobowych, jak też ponosi wszelką odpowiedzialność za szkody wyrządzone w związku z przetwarzaniem danych osobowych. </w:t>
      </w:r>
    </w:p>
    <w:p w14:paraId="57C0B57D" w14:textId="77777777" w:rsidR="0043410C" w:rsidRPr="0043410C" w:rsidRDefault="0043410C" w:rsidP="002A60A3">
      <w:pPr>
        <w:pStyle w:val="Default"/>
        <w:numPr>
          <w:ilvl w:val="0"/>
          <w:numId w:val="22"/>
        </w:numPr>
        <w:tabs>
          <w:tab w:val="left" w:pos="426"/>
        </w:tabs>
        <w:spacing w:line="276" w:lineRule="auto"/>
        <w:ind w:left="426" w:hanging="426"/>
        <w:jc w:val="both"/>
        <w:rPr>
          <w:rFonts w:ascii="Times New Roman" w:hAnsi="Times New Roman" w:cs="Times New Roman"/>
          <w:sz w:val="22"/>
          <w:szCs w:val="22"/>
        </w:rPr>
      </w:pPr>
      <w:r w:rsidRPr="0043410C">
        <w:rPr>
          <w:rFonts w:ascii="Times New Roman" w:hAnsi="Times New Roman" w:cs="Times New Roman"/>
          <w:sz w:val="22"/>
          <w:szCs w:val="22"/>
        </w:rPr>
        <w:t>Strony niniejszej Umowy, w związku z jej realizacją, zobowiązują się do wzajemnego wypełnienia obowiązku informacyjnego (względem swoich pracowników realizujących umowę). Brzmienie klauzuli informacyjnej stosowanej przez Zamawiającego, określa załącznik nr 2 do niniejszej Umowy.</w:t>
      </w:r>
    </w:p>
    <w:bookmarkEnd w:id="0"/>
    <w:p w14:paraId="7F28C5CC" w14:textId="4B9627CE" w:rsidR="0043410C" w:rsidRPr="004A2F1B" w:rsidRDefault="0043410C" w:rsidP="001164E3">
      <w:pPr>
        <w:spacing w:line="276" w:lineRule="auto"/>
        <w:ind w:left="426" w:hanging="426"/>
        <w:jc w:val="center"/>
        <w:rPr>
          <w:b/>
          <w:sz w:val="22"/>
          <w:szCs w:val="22"/>
        </w:rPr>
      </w:pPr>
      <w:r w:rsidRPr="004A2F1B">
        <w:rPr>
          <w:b/>
          <w:sz w:val="22"/>
          <w:szCs w:val="22"/>
        </w:rPr>
        <w:t xml:space="preserve">§ </w:t>
      </w:r>
      <w:r>
        <w:rPr>
          <w:b/>
          <w:sz w:val="22"/>
          <w:szCs w:val="22"/>
        </w:rPr>
        <w:t>1</w:t>
      </w:r>
      <w:r w:rsidR="006C3A1A">
        <w:rPr>
          <w:b/>
          <w:sz w:val="22"/>
          <w:szCs w:val="22"/>
        </w:rPr>
        <w:t>1</w:t>
      </w:r>
      <w:r w:rsidR="001164E3">
        <w:rPr>
          <w:b/>
          <w:sz w:val="22"/>
          <w:szCs w:val="22"/>
        </w:rPr>
        <w:t xml:space="preserve"> </w:t>
      </w:r>
      <w:r w:rsidR="00CF4055" w:rsidRPr="004A2F1B">
        <w:rPr>
          <w:b/>
          <w:sz w:val="22"/>
          <w:szCs w:val="22"/>
        </w:rPr>
        <w:t>POSTANOWIENIA KOŃCOWE</w:t>
      </w:r>
    </w:p>
    <w:p w14:paraId="6BA6E68F" w14:textId="77777777" w:rsidR="002E6A08" w:rsidRPr="004A2F1B" w:rsidRDefault="002E6A08" w:rsidP="002A60A3">
      <w:pPr>
        <w:numPr>
          <w:ilvl w:val="0"/>
          <w:numId w:val="10"/>
        </w:numPr>
        <w:tabs>
          <w:tab w:val="clear" w:pos="425"/>
          <w:tab w:val="left" w:pos="426"/>
        </w:tabs>
        <w:spacing w:line="276" w:lineRule="auto"/>
        <w:jc w:val="both"/>
        <w:rPr>
          <w:bCs/>
          <w:sz w:val="22"/>
          <w:szCs w:val="22"/>
        </w:rPr>
      </w:pPr>
      <w:r w:rsidRPr="004A2F1B">
        <w:rPr>
          <w:bCs/>
          <w:sz w:val="22"/>
          <w:szCs w:val="22"/>
        </w:rPr>
        <w:t>W sprawach nieuregulowanych niniejszą umową mają zastosowanie w szczególności przepisy ustawy</w:t>
      </w:r>
      <w:r w:rsidR="00A923B4" w:rsidRPr="004A2F1B">
        <w:rPr>
          <w:bCs/>
          <w:sz w:val="22"/>
          <w:szCs w:val="22"/>
        </w:rPr>
        <w:t xml:space="preserve"> Kodeks cywilny</w:t>
      </w:r>
      <w:r w:rsidRPr="004A2F1B">
        <w:rPr>
          <w:bCs/>
          <w:sz w:val="22"/>
          <w:szCs w:val="22"/>
        </w:rPr>
        <w:t>.</w:t>
      </w:r>
    </w:p>
    <w:p w14:paraId="7CE7FCF9" w14:textId="77777777" w:rsidR="002E6A08" w:rsidRPr="004A2F1B" w:rsidRDefault="002E6A08" w:rsidP="002A60A3">
      <w:pPr>
        <w:numPr>
          <w:ilvl w:val="0"/>
          <w:numId w:val="10"/>
        </w:numPr>
        <w:tabs>
          <w:tab w:val="clear" w:pos="425"/>
          <w:tab w:val="left" w:pos="426"/>
        </w:tabs>
        <w:spacing w:line="276" w:lineRule="auto"/>
        <w:jc w:val="both"/>
        <w:rPr>
          <w:bCs/>
          <w:sz w:val="22"/>
          <w:szCs w:val="22"/>
        </w:rPr>
      </w:pPr>
      <w:r w:rsidRPr="004A2F1B">
        <w:rPr>
          <w:sz w:val="22"/>
          <w:szCs w:val="22"/>
        </w:rPr>
        <w:t xml:space="preserve">W razie powstania sporu związanego z wykonaniem niniejszej umowy strony powinny dążyć do </w:t>
      </w:r>
      <w:r w:rsidRPr="004A2F1B">
        <w:rPr>
          <w:bCs/>
          <w:sz w:val="22"/>
          <w:szCs w:val="22"/>
        </w:rPr>
        <w:t>jego polubownego rozwiązania, w szczególności poprzez zawezwanie do próby ugodowej określonej przepisami art. 184 – 186 Kodeksu postępowania cywilnego.</w:t>
      </w:r>
    </w:p>
    <w:p w14:paraId="6AE0D491" w14:textId="65598597" w:rsidR="002E6A08" w:rsidRDefault="002E6A08" w:rsidP="002A60A3">
      <w:pPr>
        <w:numPr>
          <w:ilvl w:val="0"/>
          <w:numId w:val="10"/>
        </w:numPr>
        <w:tabs>
          <w:tab w:val="clear" w:pos="425"/>
          <w:tab w:val="left" w:pos="426"/>
        </w:tabs>
        <w:spacing w:line="276" w:lineRule="auto"/>
        <w:jc w:val="both"/>
        <w:rPr>
          <w:bCs/>
          <w:sz w:val="22"/>
          <w:szCs w:val="22"/>
        </w:rPr>
      </w:pPr>
      <w:r w:rsidRPr="004A2F1B">
        <w:rPr>
          <w:bCs/>
          <w:sz w:val="22"/>
          <w:szCs w:val="22"/>
        </w:rPr>
        <w:t xml:space="preserve">Wszelkie spory wynikające z niniejszej umowy lub bezpośrednio związane z niniejszą umową, nierozwiązane polubownie, będą poddane pod rozstrzygnięcie sądowi właściwemu dla siedziby Zamawiającego. </w:t>
      </w:r>
    </w:p>
    <w:p w14:paraId="4E479F1C" w14:textId="77777777" w:rsidR="002E6A08" w:rsidRPr="004A2F1B" w:rsidRDefault="002E6A08" w:rsidP="004A2F1B">
      <w:pPr>
        <w:spacing w:line="276" w:lineRule="auto"/>
        <w:jc w:val="both"/>
        <w:rPr>
          <w:sz w:val="22"/>
          <w:szCs w:val="22"/>
        </w:rPr>
      </w:pPr>
    </w:p>
    <w:p w14:paraId="3A093E00" w14:textId="77777777" w:rsidR="00D44DC8" w:rsidRPr="00D44DC8" w:rsidRDefault="00D44DC8" w:rsidP="00D44DC8">
      <w:pPr>
        <w:widowControl w:val="0"/>
        <w:spacing w:line="276" w:lineRule="auto"/>
        <w:contextualSpacing/>
        <w:jc w:val="both"/>
        <w:rPr>
          <w:rFonts w:eastAsia="Arial Unicode MS"/>
          <w:bCs/>
          <w:kern w:val="2"/>
          <w:sz w:val="22"/>
          <w:szCs w:val="22"/>
          <w:lang w:eastAsia="ar-SA"/>
        </w:rPr>
      </w:pPr>
      <w:r w:rsidRPr="00D44DC8">
        <w:rPr>
          <w:rFonts w:eastAsia="Arial Unicode MS"/>
          <w:kern w:val="2"/>
          <w:sz w:val="22"/>
          <w:szCs w:val="22"/>
          <w:lang w:eastAsia="ar-SA"/>
        </w:rPr>
        <w:t>Załącznik nr 1 do umowy – oferta Wykonawcy</w:t>
      </w:r>
    </w:p>
    <w:p w14:paraId="0F9C59FF" w14:textId="77777777" w:rsidR="00D44DC8" w:rsidRPr="00D44DC8" w:rsidRDefault="00D44DC8" w:rsidP="00D44DC8">
      <w:pPr>
        <w:widowControl w:val="0"/>
        <w:spacing w:line="276" w:lineRule="auto"/>
        <w:contextualSpacing/>
        <w:jc w:val="both"/>
        <w:rPr>
          <w:rFonts w:eastAsia="Arial Unicode MS"/>
          <w:bCs/>
          <w:kern w:val="2"/>
          <w:sz w:val="22"/>
          <w:szCs w:val="22"/>
          <w:lang w:eastAsia="ar-SA"/>
        </w:rPr>
      </w:pPr>
      <w:r w:rsidRPr="00D44DC8">
        <w:rPr>
          <w:rFonts w:eastAsia="Arial Unicode MS"/>
          <w:kern w:val="2"/>
          <w:sz w:val="22"/>
          <w:szCs w:val="22"/>
          <w:lang w:eastAsia="ar-SA"/>
        </w:rPr>
        <w:t>Załącznik nr 2 do umowy – Klauzula informacyjna RODO Politechniki Warszawskiej</w:t>
      </w:r>
    </w:p>
    <w:p w14:paraId="74435392" w14:textId="55E9F729" w:rsidR="001A1E46" w:rsidRDefault="001A1E46" w:rsidP="001A1E46">
      <w:pPr>
        <w:tabs>
          <w:tab w:val="center" w:pos="1701"/>
          <w:tab w:val="center" w:pos="7371"/>
        </w:tabs>
        <w:spacing w:line="276" w:lineRule="auto"/>
        <w:jc w:val="both"/>
        <w:rPr>
          <w:sz w:val="22"/>
          <w:szCs w:val="22"/>
        </w:rPr>
      </w:pPr>
    </w:p>
    <w:p w14:paraId="0BBBB8B0" w14:textId="3BA8F4C8" w:rsidR="001A1E46" w:rsidRDefault="001A1E46" w:rsidP="001A1E46">
      <w:pPr>
        <w:tabs>
          <w:tab w:val="center" w:pos="1701"/>
          <w:tab w:val="center" w:pos="7371"/>
        </w:tabs>
        <w:spacing w:line="276" w:lineRule="auto"/>
        <w:jc w:val="both"/>
        <w:rPr>
          <w:sz w:val="22"/>
          <w:szCs w:val="22"/>
        </w:rPr>
      </w:pPr>
    </w:p>
    <w:p w14:paraId="5BC36303" w14:textId="77777777" w:rsidR="001A1E46" w:rsidRPr="00873A84" w:rsidRDefault="001A1E46" w:rsidP="00007B84">
      <w:pPr>
        <w:tabs>
          <w:tab w:val="center" w:pos="1701"/>
          <w:tab w:val="center" w:pos="7371"/>
        </w:tabs>
        <w:spacing w:line="276" w:lineRule="auto"/>
        <w:jc w:val="both"/>
        <w:rPr>
          <w:sz w:val="22"/>
          <w:szCs w:val="22"/>
        </w:rPr>
      </w:pPr>
    </w:p>
    <w:sectPr w:rsidR="001A1E46" w:rsidRPr="00873A84" w:rsidSect="008B1CFA">
      <w:headerReference w:type="default" r:id="rId9"/>
      <w:foot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99F510" w14:textId="77777777" w:rsidR="008D1395" w:rsidRDefault="008D1395" w:rsidP="002E6A08">
      <w:r>
        <w:separator/>
      </w:r>
    </w:p>
  </w:endnote>
  <w:endnote w:type="continuationSeparator" w:id="0">
    <w:p w14:paraId="7308CCA4" w14:textId="77777777" w:rsidR="008D1395" w:rsidRDefault="008D1395" w:rsidP="002E6A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2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30773A" w14:textId="25DEA7DD" w:rsidR="009D5E4B" w:rsidRDefault="009D5E4B" w:rsidP="009D5E4B">
    <w:pPr>
      <w:pStyle w:val="Stopka"/>
      <w:jc w:val="right"/>
      <w:rPr>
        <w:sz w:val="18"/>
        <w:szCs w:val="18"/>
      </w:rPr>
    </w:pPr>
    <w:r w:rsidRPr="00451021">
      <w:rPr>
        <w:sz w:val="18"/>
        <w:szCs w:val="18"/>
      </w:rPr>
      <w:fldChar w:fldCharType="begin"/>
    </w:r>
    <w:r w:rsidRPr="00451021">
      <w:rPr>
        <w:sz w:val="18"/>
        <w:szCs w:val="18"/>
      </w:rPr>
      <w:instrText xml:space="preserve"> PAGE   \* MERGEFORMAT </w:instrText>
    </w:r>
    <w:r w:rsidRPr="00451021">
      <w:rPr>
        <w:sz w:val="18"/>
        <w:szCs w:val="18"/>
      </w:rPr>
      <w:fldChar w:fldCharType="separate"/>
    </w:r>
    <w:r w:rsidR="007A5F39">
      <w:rPr>
        <w:noProof/>
        <w:sz w:val="18"/>
        <w:szCs w:val="18"/>
      </w:rPr>
      <w:t>5</w:t>
    </w:r>
    <w:r w:rsidRPr="00451021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F3824E" w14:textId="77777777" w:rsidR="008D1395" w:rsidRDefault="008D1395" w:rsidP="002E6A08">
      <w:r>
        <w:separator/>
      </w:r>
    </w:p>
  </w:footnote>
  <w:footnote w:type="continuationSeparator" w:id="0">
    <w:p w14:paraId="7B7363C2" w14:textId="77777777" w:rsidR="008D1395" w:rsidRDefault="008D1395" w:rsidP="002E6A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1BC38C" w14:textId="34DD0381" w:rsidR="00AE5728" w:rsidRPr="005B4C3E" w:rsidRDefault="007761C7" w:rsidP="00AE5728">
    <w:pPr>
      <w:pStyle w:val="Nagwek"/>
      <w:jc w:val="right"/>
      <w:rPr>
        <w:i/>
        <w:iCs/>
        <w:sz w:val="18"/>
        <w:szCs w:val="18"/>
      </w:rPr>
    </w:pPr>
    <w:r w:rsidRPr="005B4C3E">
      <w:rPr>
        <w:i/>
        <w:iCs/>
        <w:sz w:val="18"/>
        <w:szCs w:val="18"/>
      </w:rPr>
      <w:t xml:space="preserve">Załącznik nr </w:t>
    </w:r>
    <w:r w:rsidR="00BE62C2">
      <w:rPr>
        <w:i/>
        <w:iCs/>
        <w:sz w:val="18"/>
        <w:szCs w:val="18"/>
      </w:rPr>
      <w:t>6</w:t>
    </w:r>
    <w:r w:rsidR="00AE5728" w:rsidRPr="005B4C3E">
      <w:rPr>
        <w:i/>
        <w:iCs/>
        <w:sz w:val="18"/>
        <w:szCs w:val="18"/>
      </w:rPr>
      <w:t xml:space="preserve"> do Zaproszenia do składania ofert</w:t>
    </w:r>
  </w:p>
  <w:p w14:paraId="14760678" w14:textId="6CAA4FCC" w:rsidR="009D5E4B" w:rsidRPr="005B4C3E" w:rsidRDefault="005C5756" w:rsidP="00AE5728">
    <w:pPr>
      <w:pStyle w:val="Nagwek"/>
      <w:jc w:val="right"/>
      <w:rPr>
        <w:i/>
        <w:sz w:val="18"/>
        <w:szCs w:val="18"/>
      </w:rPr>
    </w:pPr>
    <w:r w:rsidRPr="005B4C3E">
      <w:rPr>
        <w:i/>
        <w:iCs/>
        <w:sz w:val="18"/>
        <w:szCs w:val="18"/>
      </w:rPr>
      <w:t xml:space="preserve">nr postępowania </w:t>
    </w:r>
    <w:r w:rsidR="00CF4055">
      <w:rPr>
        <w:i/>
        <w:sz w:val="18"/>
        <w:szCs w:val="18"/>
      </w:rPr>
      <w:t>SZPiZ</w:t>
    </w:r>
    <w:r w:rsidR="003C4437" w:rsidRPr="005B4C3E">
      <w:rPr>
        <w:i/>
        <w:sz w:val="18"/>
        <w:szCs w:val="18"/>
      </w:rPr>
      <w:t>.262.</w:t>
    </w:r>
    <w:r w:rsidR="004A388F">
      <w:rPr>
        <w:i/>
        <w:sz w:val="18"/>
        <w:szCs w:val="18"/>
      </w:rPr>
      <w:t>7</w:t>
    </w:r>
    <w:r w:rsidR="006C71D7" w:rsidRPr="005B4C3E">
      <w:rPr>
        <w:i/>
        <w:sz w:val="18"/>
        <w:szCs w:val="18"/>
      </w:rPr>
      <w:t>.202</w:t>
    </w:r>
    <w:r w:rsidR="00BE62C2">
      <w:rPr>
        <w:i/>
        <w:sz w:val="18"/>
        <w:szCs w:val="18"/>
      </w:rPr>
      <w:t>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20BAA5" w14:textId="5776E851" w:rsidR="003A512F" w:rsidRPr="005B4C3E" w:rsidRDefault="007761C7" w:rsidP="003A79DE">
    <w:pPr>
      <w:pStyle w:val="Nagwek"/>
      <w:jc w:val="right"/>
      <w:rPr>
        <w:i/>
        <w:iCs/>
        <w:sz w:val="18"/>
        <w:szCs w:val="18"/>
      </w:rPr>
    </w:pPr>
    <w:bookmarkStart w:id="1" w:name="_Hlk69893913"/>
    <w:bookmarkStart w:id="2" w:name="_Hlk69893914"/>
    <w:r w:rsidRPr="005B4C3E">
      <w:rPr>
        <w:i/>
        <w:iCs/>
        <w:sz w:val="18"/>
        <w:szCs w:val="18"/>
      </w:rPr>
      <w:t xml:space="preserve">Załącznik nr </w:t>
    </w:r>
    <w:r w:rsidR="00911325">
      <w:rPr>
        <w:i/>
        <w:iCs/>
        <w:sz w:val="18"/>
        <w:szCs w:val="18"/>
      </w:rPr>
      <w:t>6</w:t>
    </w:r>
    <w:r w:rsidR="00222799" w:rsidRPr="005B4C3E">
      <w:rPr>
        <w:i/>
        <w:iCs/>
        <w:sz w:val="18"/>
        <w:szCs w:val="18"/>
      </w:rPr>
      <w:t xml:space="preserve"> do </w:t>
    </w:r>
    <w:r w:rsidR="003A512F" w:rsidRPr="005B4C3E">
      <w:rPr>
        <w:i/>
        <w:iCs/>
        <w:sz w:val="18"/>
        <w:szCs w:val="18"/>
      </w:rPr>
      <w:t>Z</w:t>
    </w:r>
    <w:r w:rsidR="00222799" w:rsidRPr="005B4C3E">
      <w:rPr>
        <w:i/>
        <w:iCs/>
        <w:sz w:val="18"/>
        <w:szCs w:val="18"/>
      </w:rPr>
      <w:t>aproszenia do składania ofert</w:t>
    </w:r>
    <w:bookmarkEnd w:id="1"/>
    <w:bookmarkEnd w:id="2"/>
  </w:p>
  <w:p w14:paraId="46DB6BE5" w14:textId="6EFC1B65" w:rsidR="003A512F" w:rsidRPr="005B4C3E" w:rsidRDefault="008836CF" w:rsidP="006806F9">
    <w:pPr>
      <w:pStyle w:val="Nagwek"/>
      <w:tabs>
        <w:tab w:val="clear" w:pos="4536"/>
      </w:tabs>
      <w:jc w:val="right"/>
      <w:rPr>
        <w:i/>
        <w:sz w:val="18"/>
        <w:szCs w:val="18"/>
      </w:rPr>
    </w:pPr>
    <w:r w:rsidRPr="005B4C3E">
      <w:rPr>
        <w:i/>
        <w:iCs/>
        <w:sz w:val="18"/>
        <w:szCs w:val="18"/>
      </w:rPr>
      <w:t>nr</w:t>
    </w:r>
    <w:r w:rsidR="003A512F" w:rsidRPr="005B4C3E">
      <w:rPr>
        <w:i/>
        <w:iCs/>
        <w:sz w:val="18"/>
        <w:szCs w:val="18"/>
      </w:rPr>
      <w:t xml:space="preserve"> postępowania </w:t>
    </w:r>
    <w:r w:rsidR="00BD547E">
      <w:rPr>
        <w:i/>
        <w:sz w:val="18"/>
        <w:szCs w:val="18"/>
      </w:rPr>
      <w:t>SZPiZ</w:t>
    </w:r>
    <w:r w:rsidR="003C4437" w:rsidRPr="005B4C3E">
      <w:rPr>
        <w:i/>
        <w:sz w:val="18"/>
        <w:szCs w:val="18"/>
      </w:rPr>
      <w:t>.262.</w:t>
    </w:r>
    <w:r w:rsidR="00F96F3B">
      <w:rPr>
        <w:i/>
        <w:sz w:val="18"/>
        <w:szCs w:val="18"/>
      </w:rPr>
      <w:t>7</w:t>
    </w:r>
    <w:r w:rsidR="003C4437" w:rsidRPr="005B4C3E">
      <w:rPr>
        <w:i/>
        <w:sz w:val="18"/>
        <w:szCs w:val="18"/>
      </w:rPr>
      <w:t>.</w:t>
    </w:r>
    <w:r w:rsidR="006C71D7" w:rsidRPr="005B4C3E">
      <w:rPr>
        <w:i/>
        <w:sz w:val="18"/>
        <w:szCs w:val="18"/>
      </w:rPr>
      <w:t>202</w:t>
    </w:r>
    <w:r w:rsidR="00FC473F">
      <w:rPr>
        <w:i/>
        <w:sz w:val="18"/>
        <w:szCs w:val="18"/>
      </w:rPr>
      <w:t>6</w:t>
    </w:r>
  </w:p>
  <w:p w14:paraId="6D10185C" w14:textId="77777777" w:rsidR="00445FBE" w:rsidRDefault="00445FBE" w:rsidP="006806F9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87C1A"/>
    <w:multiLevelType w:val="hybridMultilevel"/>
    <w:tmpl w:val="7A50EC30"/>
    <w:lvl w:ilvl="0" w:tplc="04150011">
      <w:start w:val="1"/>
      <w:numFmt w:val="decimal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" w15:restartNumberingAfterBreak="0">
    <w:nsid w:val="06621AC4"/>
    <w:multiLevelType w:val="multilevel"/>
    <w:tmpl w:val="26248B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" w15:restartNumberingAfterBreak="0">
    <w:nsid w:val="115A4F26"/>
    <w:multiLevelType w:val="multilevel"/>
    <w:tmpl w:val="45CAB69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" w15:restartNumberingAfterBreak="0">
    <w:nsid w:val="128E1887"/>
    <w:multiLevelType w:val="multilevel"/>
    <w:tmpl w:val="91780C1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decimal"/>
      <w:lvlText w:val="%2)"/>
      <w:lvlJc w:val="left"/>
      <w:pPr>
        <w:tabs>
          <w:tab w:val="num" w:pos="851"/>
        </w:tabs>
        <w:ind w:left="851" w:hanging="425"/>
      </w:pPr>
      <w:rPr>
        <w:rFonts w:ascii="Times New Roman" w:hAnsi="Times New Roman" w:hint="default"/>
        <w:b w:val="0"/>
        <w:i w:val="0"/>
        <w:sz w:val="22"/>
      </w:rPr>
    </w:lvl>
    <w:lvl w:ilvl="2">
      <w:start w:val="1"/>
      <w:numFmt w:val="lowerLetter"/>
      <w:lvlText w:val="%3)"/>
      <w:lvlJc w:val="left"/>
      <w:pPr>
        <w:tabs>
          <w:tab w:val="num" w:pos="1211"/>
        </w:tabs>
        <w:ind w:left="1134" w:hanging="283"/>
      </w:pPr>
      <w:rPr>
        <w:rFonts w:hint="default"/>
        <w:b w:val="0"/>
        <w:i w:val="0"/>
        <w:sz w:val="22"/>
      </w:rPr>
    </w:lvl>
    <w:lvl w:ilvl="3">
      <w:start w:val="1"/>
      <w:numFmt w:val="lowerLetter"/>
      <w:lvlText w:val="%4)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90D45A3"/>
    <w:multiLevelType w:val="multilevel"/>
    <w:tmpl w:val="19927B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5" w15:restartNumberingAfterBreak="0">
    <w:nsid w:val="1D323B25"/>
    <w:multiLevelType w:val="multilevel"/>
    <w:tmpl w:val="FC42F996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decimal"/>
      <w:lvlText w:val="%2)"/>
      <w:lvlJc w:val="left"/>
      <w:pPr>
        <w:tabs>
          <w:tab w:val="num" w:pos="851"/>
        </w:tabs>
        <w:ind w:left="851" w:hanging="425"/>
      </w:pPr>
      <w:rPr>
        <w:rFonts w:ascii="Times New Roman" w:hAnsi="Times New Roman" w:hint="default"/>
        <w:b w:val="0"/>
        <w:i w:val="0"/>
        <w:sz w:val="22"/>
      </w:rPr>
    </w:lvl>
    <w:lvl w:ilvl="2">
      <w:start w:val="1"/>
      <w:numFmt w:val="lowerLetter"/>
      <w:lvlText w:val="%3)"/>
      <w:lvlJc w:val="left"/>
      <w:pPr>
        <w:tabs>
          <w:tab w:val="num" w:pos="1211"/>
        </w:tabs>
        <w:ind w:left="1134" w:hanging="283"/>
      </w:pPr>
      <w:rPr>
        <w:rFonts w:hint="default"/>
        <w:b w:val="0"/>
        <w:i w:val="0"/>
        <w:sz w:val="22"/>
      </w:rPr>
    </w:lvl>
    <w:lvl w:ilvl="3">
      <w:start w:val="1"/>
      <w:numFmt w:val="bullet"/>
      <w:lvlText w:val=""/>
      <w:lvlJc w:val="left"/>
      <w:pPr>
        <w:tabs>
          <w:tab w:val="num" w:pos="1247"/>
        </w:tabs>
        <w:ind w:left="864" w:firstLine="383"/>
      </w:pPr>
      <w:rPr>
        <w:rFonts w:ascii="Symbol" w:hAnsi="Symbol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E5B38E1"/>
    <w:multiLevelType w:val="multilevel"/>
    <w:tmpl w:val="8BE665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7" w15:restartNumberingAfterBreak="0">
    <w:nsid w:val="21D80DF3"/>
    <w:multiLevelType w:val="hybridMultilevel"/>
    <w:tmpl w:val="CB72530C"/>
    <w:lvl w:ilvl="0" w:tplc="7B6C6152">
      <w:start w:val="3"/>
      <w:numFmt w:val="decimal"/>
      <w:lvlText w:val="%1."/>
      <w:lvlJc w:val="left"/>
      <w:pPr>
        <w:ind w:left="360" w:hanging="360"/>
      </w:pPr>
    </w:lvl>
    <w:lvl w:ilvl="1" w:tplc="06DC64EC">
      <w:start w:val="1"/>
      <w:numFmt w:val="decimal"/>
      <w:lvlText w:val="%2)"/>
      <w:lvlJc w:val="left"/>
      <w:pPr>
        <w:ind w:left="1080" w:hanging="360"/>
      </w:pPr>
    </w:lvl>
    <w:lvl w:ilvl="2" w:tplc="2FDED74C">
      <w:start w:val="1"/>
      <w:numFmt w:val="lowerRoman"/>
      <w:lvlText w:val="%3."/>
      <w:lvlJc w:val="right"/>
      <w:pPr>
        <w:ind w:left="1800" w:hanging="180"/>
      </w:pPr>
    </w:lvl>
    <w:lvl w:ilvl="3" w:tplc="17069E1E">
      <w:start w:val="1"/>
      <w:numFmt w:val="decimal"/>
      <w:lvlText w:val="%4."/>
      <w:lvlJc w:val="left"/>
      <w:pPr>
        <w:ind w:left="2520" w:hanging="360"/>
      </w:pPr>
    </w:lvl>
    <w:lvl w:ilvl="4" w:tplc="930248FE">
      <w:start w:val="1"/>
      <w:numFmt w:val="lowerLetter"/>
      <w:lvlText w:val="%5."/>
      <w:lvlJc w:val="left"/>
      <w:pPr>
        <w:ind w:left="3240" w:hanging="360"/>
      </w:pPr>
    </w:lvl>
    <w:lvl w:ilvl="5" w:tplc="87ECD3B4">
      <w:start w:val="1"/>
      <w:numFmt w:val="lowerRoman"/>
      <w:lvlText w:val="%6."/>
      <w:lvlJc w:val="right"/>
      <w:pPr>
        <w:ind w:left="3960" w:hanging="180"/>
      </w:pPr>
    </w:lvl>
    <w:lvl w:ilvl="6" w:tplc="26921EC4">
      <w:start w:val="1"/>
      <w:numFmt w:val="decimal"/>
      <w:lvlText w:val="%7."/>
      <w:lvlJc w:val="left"/>
      <w:pPr>
        <w:ind w:left="4680" w:hanging="360"/>
      </w:pPr>
    </w:lvl>
    <w:lvl w:ilvl="7" w:tplc="8DAEBC76">
      <w:start w:val="1"/>
      <w:numFmt w:val="lowerLetter"/>
      <w:lvlText w:val="%8."/>
      <w:lvlJc w:val="left"/>
      <w:pPr>
        <w:ind w:left="5400" w:hanging="360"/>
      </w:pPr>
    </w:lvl>
    <w:lvl w:ilvl="8" w:tplc="7526A220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4E22299"/>
    <w:multiLevelType w:val="hybridMultilevel"/>
    <w:tmpl w:val="763EBD9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FF16AA56">
      <w:start w:val="1"/>
      <w:numFmt w:val="lowerLetter"/>
      <w:lvlText w:val="%2."/>
      <w:lvlJc w:val="left"/>
      <w:pPr>
        <w:ind w:left="1080" w:hanging="360"/>
      </w:pPr>
    </w:lvl>
    <w:lvl w:ilvl="2" w:tplc="4DDC8212">
      <w:start w:val="1"/>
      <w:numFmt w:val="lowerRoman"/>
      <w:lvlText w:val="%3."/>
      <w:lvlJc w:val="right"/>
      <w:pPr>
        <w:ind w:left="1800" w:hanging="180"/>
      </w:pPr>
    </w:lvl>
    <w:lvl w:ilvl="3" w:tplc="8FFA1534">
      <w:start w:val="1"/>
      <w:numFmt w:val="decimal"/>
      <w:lvlText w:val="%4."/>
      <w:lvlJc w:val="left"/>
      <w:pPr>
        <w:ind w:left="2520" w:hanging="360"/>
      </w:pPr>
    </w:lvl>
    <w:lvl w:ilvl="4" w:tplc="E892BFAE">
      <w:start w:val="1"/>
      <w:numFmt w:val="lowerLetter"/>
      <w:lvlText w:val="%5."/>
      <w:lvlJc w:val="left"/>
      <w:pPr>
        <w:ind w:left="3240" w:hanging="360"/>
      </w:pPr>
    </w:lvl>
    <w:lvl w:ilvl="5" w:tplc="E9A2A70A">
      <w:start w:val="1"/>
      <w:numFmt w:val="lowerRoman"/>
      <w:lvlText w:val="%6."/>
      <w:lvlJc w:val="right"/>
      <w:pPr>
        <w:ind w:left="3960" w:hanging="180"/>
      </w:pPr>
    </w:lvl>
    <w:lvl w:ilvl="6" w:tplc="9CB42CBE">
      <w:start w:val="1"/>
      <w:numFmt w:val="decimal"/>
      <w:lvlText w:val="%7."/>
      <w:lvlJc w:val="left"/>
      <w:pPr>
        <w:ind w:left="4680" w:hanging="360"/>
      </w:pPr>
    </w:lvl>
    <w:lvl w:ilvl="7" w:tplc="FB4ACF14">
      <w:start w:val="1"/>
      <w:numFmt w:val="lowerLetter"/>
      <w:lvlText w:val="%8."/>
      <w:lvlJc w:val="left"/>
      <w:pPr>
        <w:ind w:left="5400" w:hanging="360"/>
      </w:pPr>
    </w:lvl>
    <w:lvl w:ilvl="8" w:tplc="B9580C9C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500293A"/>
    <w:multiLevelType w:val="multilevel"/>
    <w:tmpl w:val="E62CAA78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lowerLetter"/>
      <w:lvlText w:val="%2)"/>
      <w:lvlJc w:val="left"/>
      <w:pPr>
        <w:tabs>
          <w:tab w:val="num" w:pos="851"/>
        </w:tabs>
        <w:ind w:left="851" w:hanging="425"/>
      </w:pPr>
      <w:rPr>
        <w:rFonts w:ascii="Times New Roman" w:hAnsi="Times New Roman" w:hint="default"/>
        <w:b w:val="0"/>
        <w:i w:val="0"/>
        <w:sz w:val="22"/>
      </w:rPr>
    </w:lvl>
    <w:lvl w:ilvl="2">
      <w:start w:val="1"/>
      <w:numFmt w:val="bullet"/>
      <w:lvlText w:val=""/>
      <w:lvlJc w:val="left"/>
      <w:pPr>
        <w:tabs>
          <w:tab w:val="num" w:pos="1211"/>
        </w:tabs>
        <w:ind w:left="1134" w:hanging="283"/>
      </w:pPr>
      <w:rPr>
        <w:rFonts w:ascii="Symbol" w:hAnsi="Symbol" w:hint="default"/>
        <w:b w:val="0"/>
        <w:i w:val="0"/>
        <w:sz w:val="22"/>
      </w:rPr>
    </w:lvl>
    <w:lvl w:ilvl="3">
      <w:start w:val="1"/>
      <w:numFmt w:val="lowerLetter"/>
      <w:lvlText w:val="%4)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2BB57B2E"/>
    <w:multiLevelType w:val="multilevel"/>
    <w:tmpl w:val="528C5C7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1" w15:restartNumberingAfterBreak="0">
    <w:nsid w:val="302D5B43"/>
    <w:multiLevelType w:val="multilevel"/>
    <w:tmpl w:val="91780C1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decimal"/>
      <w:lvlText w:val="%2)"/>
      <w:lvlJc w:val="left"/>
      <w:pPr>
        <w:tabs>
          <w:tab w:val="num" w:pos="851"/>
        </w:tabs>
        <w:ind w:left="851" w:hanging="425"/>
      </w:pPr>
      <w:rPr>
        <w:rFonts w:ascii="Times New Roman" w:hAnsi="Times New Roman" w:hint="default"/>
        <w:b w:val="0"/>
        <w:i w:val="0"/>
        <w:sz w:val="22"/>
      </w:rPr>
    </w:lvl>
    <w:lvl w:ilvl="2">
      <w:start w:val="1"/>
      <w:numFmt w:val="lowerLetter"/>
      <w:lvlText w:val="%3)"/>
      <w:lvlJc w:val="left"/>
      <w:pPr>
        <w:tabs>
          <w:tab w:val="num" w:pos="1211"/>
        </w:tabs>
        <w:ind w:left="1134" w:hanging="283"/>
      </w:pPr>
      <w:rPr>
        <w:rFonts w:hint="default"/>
        <w:b w:val="0"/>
        <w:i w:val="0"/>
        <w:sz w:val="22"/>
      </w:rPr>
    </w:lvl>
    <w:lvl w:ilvl="3">
      <w:start w:val="1"/>
      <w:numFmt w:val="lowerLetter"/>
      <w:lvlText w:val="%4)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11770AB"/>
    <w:multiLevelType w:val="multilevel"/>
    <w:tmpl w:val="91780C1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decimal"/>
      <w:lvlText w:val="%2)"/>
      <w:lvlJc w:val="left"/>
      <w:pPr>
        <w:tabs>
          <w:tab w:val="num" w:pos="851"/>
        </w:tabs>
        <w:ind w:left="851" w:hanging="425"/>
      </w:pPr>
      <w:rPr>
        <w:rFonts w:ascii="Times New Roman" w:hAnsi="Times New Roman" w:hint="default"/>
        <w:b w:val="0"/>
        <w:i w:val="0"/>
        <w:sz w:val="22"/>
      </w:rPr>
    </w:lvl>
    <w:lvl w:ilvl="2">
      <w:start w:val="1"/>
      <w:numFmt w:val="lowerLetter"/>
      <w:lvlText w:val="%3)"/>
      <w:lvlJc w:val="left"/>
      <w:pPr>
        <w:tabs>
          <w:tab w:val="num" w:pos="1211"/>
        </w:tabs>
        <w:ind w:left="1134" w:hanging="283"/>
      </w:pPr>
      <w:rPr>
        <w:rFonts w:hint="default"/>
        <w:b w:val="0"/>
        <w:i w:val="0"/>
        <w:sz w:val="22"/>
      </w:rPr>
    </w:lvl>
    <w:lvl w:ilvl="3">
      <w:start w:val="1"/>
      <w:numFmt w:val="lowerLetter"/>
      <w:lvlText w:val="%4)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62D64CB"/>
    <w:multiLevelType w:val="multilevel"/>
    <w:tmpl w:val="4AB21B10"/>
    <w:lvl w:ilvl="0">
      <w:start w:val="6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021"/>
        </w:tabs>
        <w:ind w:left="1021" w:hanging="596"/>
      </w:pPr>
      <w:rPr>
        <w:rFonts w:ascii="Times New Roman" w:hAnsi="Times New Roman" w:cs="Times New Roman" w:hint="default"/>
        <w:b w:val="0"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474" w:hanging="340"/>
      </w:pPr>
      <w:rPr>
        <w:rFonts w:ascii="Times New Roman" w:hAnsi="Times New Roman" w:cs="Times New Roman" w:hint="default"/>
        <w:b w:val="0"/>
        <w:i w:val="0"/>
        <w:color w:val="auto"/>
        <w:sz w:val="24"/>
      </w:rPr>
    </w:lvl>
    <w:lvl w:ilvl="3">
      <w:start w:val="1"/>
      <w:numFmt w:val="lowerLetter"/>
      <w:lvlText w:val="%4)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882025"/>
    <w:multiLevelType w:val="multilevel"/>
    <w:tmpl w:val="6804E166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ascii="Times New Roman" w:hAnsi="Times New Roman" w:hint="default"/>
        <w:b w:val="0"/>
        <w:i w:val="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851"/>
        </w:tabs>
        <w:ind w:left="851" w:hanging="425"/>
      </w:pPr>
      <w:rPr>
        <w:rFonts w:ascii="Times New Roman" w:hAnsi="Times New Roman" w:hint="default"/>
        <w:b w:val="0"/>
        <w:i w:val="0"/>
        <w:sz w:val="22"/>
      </w:rPr>
    </w:lvl>
    <w:lvl w:ilvl="2">
      <w:start w:val="1"/>
      <w:numFmt w:val="lowerLetter"/>
      <w:lvlText w:val="%3)"/>
      <w:lvlJc w:val="left"/>
      <w:pPr>
        <w:tabs>
          <w:tab w:val="num" w:pos="1211"/>
        </w:tabs>
        <w:ind w:left="1134" w:hanging="283"/>
      </w:pPr>
      <w:rPr>
        <w:rFonts w:hint="default"/>
        <w:b w:val="0"/>
        <w:i w:val="0"/>
        <w:sz w:val="22"/>
      </w:rPr>
    </w:lvl>
    <w:lvl w:ilvl="3">
      <w:start w:val="1"/>
      <w:numFmt w:val="lowerLetter"/>
      <w:lvlText w:val="%4)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BE542C2"/>
    <w:multiLevelType w:val="multilevel"/>
    <w:tmpl w:val="A0544B48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decimal"/>
      <w:lvlText w:val="%2)"/>
      <w:lvlJc w:val="left"/>
      <w:pPr>
        <w:tabs>
          <w:tab w:val="num" w:pos="851"/>
        </w:tabs>
        <w:ind w:left="851" w:hanging="425"/>
      </w:pPr>
      <w:rPr>
        <w:rFonts w:ascii="Times New Roman" w:hAnsi="Times New Roman" w:hint="default"/>
        <w:b w:val="0"/>
        <w:i w:val="0"/>
        <w:sz w:val="22"/>
      </w:rPr>
    </w:lvl>
    <w:lvl w:ilvl="2">
      <w:start w:val="1"/>
      <w:numFmt w:val="lowerLetter"/>
      <w:lvlText w:val="%3)"/>
      <w:lvlJc w:val="left"/>
      <w:pPr>
        <w:tabs>
          <w:tab w:val="num" w:pos="1211"/>
        </w:tabs>
        <w:ind w:left="1134" w:hanging="283"/>
      </w:pPr>
      <w:rPr>
        <w:rFonts w:hint="default"/>
        <w:b w:val="0"/>
        <w:i w:val="0"/>
        <w:sz w:val="22"/>
      </w:rPr>
    </w:lvl>
    <w:lvl w:ilvl="3">
      <w:start w:val="1"/>
      <w:numFmt w:val="lowerLetter"/>
      <w:lvlText w:val="%4)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4D9E6440"/>
    <w:multiLevelType w:val="multilevel"/>
    <w:tmpl w:val="91780C1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decimal"/>
      <w:lvlText w:val="%2)"/>
      <w:lvlJc w:val="left"/>
      <w:pPr>
        <w:tabs>
          <w:tab w:val="num" w:pos="851"/>
        </w:tabs>
        <w:ind w:left="851" w:hanging="425"/>
      </w:pPr>
      <w:rPr>
        <w:rFonts w:ascii="Times New Roman" w:hAnsi="Times New Roman" w:hint="default"/>
        <w:b w:val="0"/>
        <w:i w:val="0"/>
        <w:sz w:val="22"/>
      </w:rPr>
    </w:lvl>
    <w:lvl w:ilvl="2">
      <w:start w:val="1"/>
      <w:numFmt w:val="lowerLetter"/>
      <w:lvlText w:val="%3)"/>
      <w:lvlJc w:val="left"/>
      <w:pPr>
        <w:tabs>
          <w:tab w:val="num" w:pos="1211"/>
        </w:tabs>
        <w:ind w:left="1134" w:hanging="283"/>
      </w:pPr>
      <w:rPr>
        <w:rFonts w:hint="default"/>
        <w:b w:val="0"/>
        <w:i w:val="0"/>
        <w:sz w:val="22"/>
      </w:rPr>
    </w:lvl>
    <w:lvl w:ilvl="3">
      <w:start w:val="1"/>
      <w:numFmt w:val="lowerLetter"/>
      <w:lvlText w:val="%4)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4E386FF5"/>
    <w:multiLevelType w:val="multilevel"/>
    <w:tmpl w:val="F438B9BE"/>
    <w:lvl w:ilvl="0">
      <w:start w:val="1"/>
      <w:numFmt w:val="upperRoman"/>
      <w:lvlText w:val="%1."/>
      <w:lvlJc w:val="left"/>
      <w:pPr>
        <w:tabs>
          <w:tab w:val="num" w:pos="720"/>
        </w:tabs>
        <w:ind w:left="425" w:hanging="425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Text w:val="%1.%2."/>
      <w:lvlJc w:val="left"/>
      <w:pPr>
        <w:tabs>
          <w:tab w:val="num" w:pos="144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567"/>
        </w:tabs>
        <w:ind w:left="851" w:hanging="851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decimal"/>
      <w:lvlText w:val="%4)"/>
      <w:lvlJc w:val="left"/>
      <w:pPr>
        <w:tabs>
          <w:tab w:val="num" w:pos="1857"/>
        </w:tabs>
        <w:ind w:left="1134" w:hanging="283"/>
      </w:pPr>
      <w:rPr>
        <w:rFonts w:ascii="Times New Roman" w:hAnsi="Times New Roman" w:hint="default"/>
        <w:b w:val="0"/>
        <w:i w:val="0"/>
        <w:sz w:val="22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418" w:hanging="284"/>
      </w:pPr>
      <w:rPr>
        <w:rFonts w:hint="default"/>
        <w:b w:val="0"/>
        <w:i w:val="0"/>
        <w:sz w:val="22"/>
      </w:rPr>
    </w:lvl>
    <w:lvl w:ilvl="5">
      <w:start w:val="1"/>
      <w:numFmt w:val="bullet"/>
      <w:lvlText w:val="-"/>
      <w:lvlJc w:val="left"/>
      <w:pPr>
        <w:tabs>
          <w:tab w:val="num" w:pos="1152"/>
        </w:tabs>
        <w:ind w:left="1152" w:hanging="1152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E6A7AA4"/>
    <w:multiLevelType w:val="hybridMultilevel"/>
    <w:tmpl w:val="FC76D116"/>
    <w:lvl w:ilvl="0" w:tplc="DDB89A04">
      <w:start w:val="1"/>
      <w:numFmt w:val="decimal"/>
      <w:lvlText w:val="%1)"/>
      <w:lvlJc w:val="left"/>
      <w:pPr>
        <w:ind w:left="720" w:hanging="360"/>
      </w:pPr>
    </w:lvl>
    <w:lvl w:ilvl="1" w:tplc="31C02348">
      <w:start w:val="1"/>
      <w:numFmt w:val="lowerLetter"/>
      <w:lvlText w:val="%2."/>
      <w:lvlJc w:val="left"/>
      <w:pPr>
        <w:ind w:left="1440" w:hanging="360"/>
      </w:pPr>
    </w:lvl>
    <w:lvl w:ilvl="2" w:tplc="F5601BFC">
      <w:start w:val="1"/>
      <w:numFmt w:val="lowerRoman"/>
      <w:lvlText w:val="%3."/>
      <w:lvlJc w:val="right"/>
      <w:pPr>
        <w:ind w:left="2160" w:hanging="180"/>
      </w:pPr>
    </w:lvl>
    <w:lvl w:ilvl="3" w:tplc="DF9E547A">
      <w:start w:val="1"/>
      <w:numFmt w:val="decimal"/>
      <w:lvlText w:val="%4."/>
      <w:lvlJc w:val="left"/>
      <w:pPr>
        <w:ind w:left="2880" w:hanging="360"/>
      </w:pPr>
    </w:lvl>
    <w:lvl w:ilvl="4" w:tplc="5F720CA2">
      <w:start w:val="1"/>
      <w:numFmt w:val="lowerLetter"/>
      <w:lvlText w:val="%5."/>
      <w:lvlJc w:val="left"/>
      <w:pPr>
        <w:ind w:left="3600" w:hanging="360"/>
      </w:pPr>
    </w:lvl>
    <w:lvl w:ilvl="5" w:tplc="15802AF6">
      <w:start w:val="1"/>
      <w:numFmt w:val="lowerRoman"/>
      <w:lvlText w:val="%6."/>
      <w:lvlJc w:val="right"/>
      <w:pPr>
        <w:ind w:left="4320" w:hanging="180"/>
      </w:pPr>
    </w:lvl>
    <w:lvl w:ilvl="6" w:tplc="A6AE06A6">
      <w:start w:val="1"/>
      <w:numFmt w:val="decimal"/>
      <w:lvlText w:val="%7."/>
      <w:lvlJc w:val="left"/>
      <w:pPr>
        <w:ind w:left="5040" w:hanging="360"/>
      </w:pPr>
    </w:lvl>
    <w:lvl w:ilvl="7" w:tplc="887203EA">
      <w:start w:val="1"/>
      <w:numFmt w:val="lowerLetter"/>
      <w:lvlText w:val="%8."/>
      <w:lvlJc w:val="left"/>
      <w:pPr>
        <w:ind w:left="5760" w:hanging="360"/>
      </w:pPr>
    </w:lvl>
    <w:lvl w:ilvl="8" w:tplc="79CE427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0D46C7"/>
    <w:multiLevelType w:val="multilevel"/>
    <w:tmpl w:val="6FDEF8CC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decimal"/>
      <w:lvlText w:val="%2)"/>
      <w:lvlJc w:val="left"/>
      <w:pPr>
        <w:tabs>
          <w:tab w:val="num" w:pos="851"/>
        </w:tabs>
        <w:ind w:left="851" w:hanging="425"/>
      </w:pPr>
      <w:rPr>
        <w:rFonts w:ascii="Times New Roman" w:hAnsi="Times New Roman" w:hint="default"/>
        <w:b w:val="0"/>
        <w:i w:val="0"/>
        <w:sz w:val="22"/>
      </w:rPr>
    </w:lvl>
    <w:lvl w:ilvl="2">
      <w:start w:val="1"/>
      <w:numFmt w:val="lowerLetter"/>
      <w:lvlText w:val="%3)"/>
      <w:lvlJc w:val="left"/>
      <w:pPr>
        <w:tabs>
          <w:tab w:val="num" w:pos="1211"/>
        </w:tabs>
        <w:ind w:left="1134" w:hanging="283"/>
      </w:pPr>
      <w:rPr>
        <w:rFonts w:hint="default"/>
        <w:b w:val="0"/>
        <w:i w:val="0"/>
        <w:sz w:val="22"/>
      </w:rPr>
    </w:lvl>
    <w:lvl w:ilvl="3">
      <w:start w:val="1"/>
      <w:numFmt w:val="bullet"/>
      <w:lvlText w:val=""/>
      <w:lvlJc w:val="left"/>
      <w:pPr>
        <w:tabs>
          <w:tab w:val="num" w:pos="864"/>
        </w:tabs>
        <w:ind w:left="864" w:hanging="864"/>
      </w:pPr>
      <w:rPr>
        <w:rFonts w:ascii="Symbol" w:hAnsi="Symbol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580D3066"/>
    <w:multiLevelType w:val="multilevel"/>
    <w:tmpl w:val="352090E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decimal"/>
      <w:lvlText w:val="%2)"/>
      <w:lvlJc w:val="left"/>
      <w:pPr>
        <w:tabs>
          <w:tab w:val="num" w:pos="851"/>
        </w:tabs>
        <w:ind w:left="851" w:hanging="425"/>
      </w:pPr>
      <w:rPr>
        <w:rFonts w:ascii="Times New Roman" w:hAnsi="Times New Roman" w:hint="default"/>
        <w:b w:val="0"/>
        <w:i w:val="0"/>
        <w:sz w:val="22"/>
      </w:rPr>
    </w:lvl>
    <w:lvl w:ilvl="2">
      <w:start w:val="1"/>
      <w:numFmt w:val="lowerLetter"/>
      <w:lvlText w:val="%3)"/>
      <w:lvlJc w:val="left"/>
      <w:pPr>
        <w:tabs>
          <w:tab w:val="num" w:pos="1211"/>
        </w:tabs>
        <w:ind w:left="1134" w:hanging="283"/>
      </w:pPr>
      <w:rPr>
        <w:rFonts w:hint="default"/>
        <w:b w:val="0"/>
        <w:i w:val="0"/>
        <w:sz w:val="22"/>
      </w:rPr>
    </w:lvl>
    <w:lvl w:ilvl="3">
      <w:start w:val="1"/>
      <w:numFmt w:val="bullet"/>
      <w:lvlText w:val=""/>
      <w:lvlJc w:val="left"/>
      <w:pPr>
        <w:tabs>
          <w:tab w:val="num" w:pos="864"/>
        </w:tabs>
        <w:ind w:left="864" w:hanging="864"/>
      </w:pPr>
      <w:rPr>
        <w:rFonts w:ascii="Symbol" w:hAnsi="Symbol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5A303121"/>
    <w:multiLevelType w:val="multilevel"/>
    <w:tmpl w:val="E69C9B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2" w15:restartNumberingAfterBreak="0">
    <w:nsid w:val="5AE66181"/>
    <w:multiLevelType w:val="hybridMultilevel"/>
    <w:tmpl w:val="F526362C"/>
    <w:lvl w:ilvl="0" w:tplc="B16875B6">
      <w:start w:val="4"/>
      <w:numFmt w:val="decimal"/>
      <w:lvlText w:val="%1."/>
      <w:lvlJc w:val="left"/>
      <w:pPr>
        <w:ind w:left="360" w:hanging="360"/>
      </w:pPr>
      <w:rPr>
        <w:color w:val="auto"/>
      </w:rPr>
    </w:lvl>
    <w:lvl w:ilvl="1" w:tplc="3F4A4DD0">
      <w:start w:val="1"/>
      <w:numFmt w:val="lowerLetter"/>
      <w:lvlText w:val="%2."/>
      <w:lvlJc w:val="left"/>
      <w:pPr>
        <w:ind w:left="1080" w:hanging="360"/>
      </w:pPr>
    </w:lvl>
    <w:lvl w:ilvl="2" w:tplc="A2A87344">
      <w:start w:val="1"/>
      <w:numFmt w:val="lowerRoman"/>
      <w:lvlText w:val="%3."/>
      <w:lvlJc w:val="right"/>
      <w:pPr>
        <w:ind w:left="1800" w:hanging="180"/>
      </w:pPr>
    </w:lvl>
    <w:lvl w:ilvl="3" w:tplc="90708B04">
      <w:start w:val="1"/>
      <w:numFmt w:val="decimal"/>
      <w:lvlText w:val="%4."/>
      <w:lvlJc w:val="left"/>
      <w:pPr>
        <w:ind w:left="2520" w:hanging="360"/>
      </w:pPr>
    </w:lvl>
    <w:lvl w:ilvl="4" w:tplc="AA007370">
      <w:start w:val="1"/>
      <w:numFmt w:val="lowerLetter"/>
      <w:lvlText w:val="%5."/>
      <w:lvlJc w:val="left"/>
      <w:pPr>
        <w:ind w:left="3240" w:hanging="360"/>
      </w:pPr>
    </w:lvl>
    <w:lvl w:ilvl="5" w:tplc="341EB34C">
      <w:start w:val="1"/>
      <w:numFmt w:val="lowerRoman"/>
      <w:lvlText w:val="%6."/>
      <w:lvlJc w:val="right"/>
      <w:pPr>
        <w:ind w:left="3960" w:hanging="180"/>
      </w:pPr>
    </w:lvl>
    <w:lvl w:ilvl="6" w:tplc="1E8E7D22">
      <w:start w:val="1"/>
      <w:numFmt w:val="decimal"/>
      <w:lvlText w:val="%7."/>
      <w:lvlJc w:val="left"/>
      <w:pPr>
        <w:ind w:left="4680" w:hanging="360"/>
      </w:pPr>
    </w:lvl>
    <w:lvl w:ilvl="7" w:tplc="E42AA528">
      <w:start w:val="1"/>
      <w:numFmt w:val="lowerLetter"/>
      <w:lvlText w:val="%8."/>
      <w:lvlJc w:val="left"/>
      <w:pPr>
        <w:ind w:left="5400" w:hanging="360"/>
      </w:pPr>
    </w:lvl>
    <w:lvl w:ilvl="8" w:tplc="9E3033F4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C376312"/>
    <w:multiLevelType w:val="multilevel"/>
    <w:tmpl w:val="DEBC64F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63845A9"/>
    <w:multiLevelType w:val="hybridMultilevel"/>
    <w:tmpl w:val="33C45F66"/>
    <w:lvl w:ilvl="0" w:tplc="42AABF42">
      <w:start w:val="1"/>
      <w:numFmt w:val="decimal"/>
      <w:lvlText w:val="%1)"/>
      <w:lvlJc w:val="left"/>
      <w:pPr>
        <w:tabs>
          <w:tab w:val="num" w:pos="425"/>
        </w:tabs>
        <w:ind w:left="785" w:hanging="425"/>
      </w:pPr>
    </w:lvl>
    <w:lvl w:ilvl="1" w:tplc="C186CD30">
      <w:start w:val="1"/>
      <w:numFmt w:val="decimal"/>
      <w:lvlText w:val="%2)"/>
      <w:lvlJc w:val="left"/>
      <w:pPr>
        <w:ind w:left="1800" w:hanging="360"/>
      </w:pPr>
    </w:lvl>
    <w:lvl w:ilvl="2" w:tplc="41549138">
      <w:start w:val="1"/>
      <w:numFmt w:val="lowerRoman"/>
      <w:lvlText w:val="%3."/>
      <w:lvlJc w:val="right"/>
      <w:pPr>
        <w:ind w:left="2520" w:hanging="180"/>
      </w:pPr>
    </w:lvl>
    <w:lvl w:ilvl="3" w:tplc="B9D240F4">
      <w:start w:val="1"/>
      <w:numFmt w:val="decimal"/>
      <w:lvlText w:val="%4."/>
      <w:lvlJc w:val="left"/>
      <w:pPr>
        <w:ind w:left="3240" w:hanging="360"/>
      </w:pPr>
    </w:lvl>
    <w:lvl w:ilvl="4" w:tplc="4502C8EE">
      <w:start w:val="1"/>
      <w:numFmt w:val="lowerLetter"/>
      <w:lvlText w:val="%5."/>
      <w:lvlJc w:val="left"/>
      <w:pPr>
        <w:ind w:left="3960" w:hanging="360"/>
      </w:pPr>
    </w:lvl>
    <w:lvl w:ilvl="5" w:tplc="CA9428A4">
      <w:start w:val="1"/>
      <w:numFmt w:val="lowerRoman"/>
      <w:lvlText w:val="%6."/>
      <w:lvlJc w:val="right"/>
      <w:pPr>
        <w:ind w:left="4680" w:hanging="180"/>
      </w:pPr>
    </w:lvl>
    <w:lvl w:ilvl="6" w:tplc="A67A3B64">
      <w:start w:val="1"/>
      <w:numFmt w:val="decimal"/>
      <w:lvlText w:val="%7."/>
      <w:lvlJc w:val="left"/>
      <w:pPr>
        <w:ind w:left="5400" w:hanging="360"/>
      </w:pPr>
    </w:lvl>
    <w:lvl w:ilvl="7" w:tplc="B78C11D2">
      <w:start w:val="1"/>
      <w:numFmt w:val="lowerLetter"/>
      <w:lvlText w:val="%8."/>
      <w:lvlJc w:val="left"/>
      <w:pPr>
        <w:ind w:left="6120" w:hanging="360"/>
      </w:pPr>
    </w:lvl>
    <w:lvl w:ilvl="8" w:tplc="20B89152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2591218"/>
    <w:multiLevelType w:val="multilevel"/>
    <w:tmpl w:val="F51618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75656C0E"/>
    <w:multiLevelType w:val="multilevel"/>
    <w:tmpl w:val="E62CAA78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lowerLetter"/>
      <w:lvlText w:val="%2)"/>
      <w:lvlJc w:val="left"/>
      <w:pPr>
        <w:tabs>
          <w:tab w:val="num" w:pos="851"/>
        </w:tabs>
        <w:ind w:left="851" w:hanging="425"/>
      </w:pPr>
      <w:rPr>
        <w:rFonts w:ascii="Times New Roman" w:hAnsi="Times New Roman" w:hint="default"/>
        <w:b w:val="0"/>
        <w:i w:val="0"/>
        <w:sz w:val="22"/>
      </w:rPr>
    </w:lvl>
    <w:lvl w:ilvl="2">
      <w:start w:val="1"/>
      <w:numFmt w:val="bullet"/>
      <w:lvlText w:val=""/>
      <w:lvlJc w:val="left"/>
      <w:pPr>
        <w:tabs>
          <w:tab w:val="num" w:pos="1211"/>
        </w:tabs>
        <w:ind w:left="1134" w:hanging="283"/>
      </w:pPr>
      <w:rPr>
        <w:rFonts w:ascii="Symbol" w:hAnsi="Symbol" w:hint="default"/>
        <w:b w:val="0"/>
        <w:i w:val="0"/>
        <w:sz w:val="22"/>
      </w:rPr>
    </w:lvl>
    <w:lvl w:ilvl="3">
      <w:start w:val="1"/>
      <w:numFmt w:val="lowerLetter"/>
      <w:lvlText w:val="%4)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76835088"/>
    <w:multiLevelType w:val="multilevel"/>
    <w:tmpl w:val="7540AB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8" w15:restartNumberingAfterBreak="0">
    <w:nsid w:val="7AD6248C"/>
    <w:multiLevelType w:val="hybridMultilevel"/>
    <w:tmpl w:val="9514AC5A"/>
    <w:lvl w:ilvl="0" w:tplc="DCAC3D22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D241047"/>
    <w:multiLevelType w:val="multilevel"/>
    <w:tmpl w:val="0F6044B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0" w15:restartNumberingAfterBreak="0">
    <w:nsid w:val="7F2341DE"/>
    <w:multiLevelType w:val="multilevel"/>
    <w:tmpl w:val="7FE6FB96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  <w:strike w:val="0"/>
        <w:dstrike w:val="0"/>
        <w:sz w:val="22"/>
        <w:szCs w:val="22"/>
        <w:u w:val="none"/>
        <w:effect w:val="none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760444673">
    <w:abstractNumId w:val="19"/>
  </w:num>
  <w:num w:numId="2" w16cid:durableId="1608194363">
    <w:abstractNumId w:val="9"/>
  </w:num>
  <w:num w:numId="3" w16cid:durableId="1830439308">
    <w:abstractNumId w:val="26"/>
  </w:num>
  <w:num w:numId="4" w16cid:durableId="223150677">
    <w:abstractNumId w:val="3"/>
  </w:num>
  <w:num w:numId="5" w16cid:durableId="425462876">
    <w:abstractNumId w:val="5"/>
  </w:num>
  <w:num w:numId="6" w16cid:durableId="468130182">
    <w:abstractNumId w:val="15"/>
  </w:num>
  <w:num w:numId="7" w16cid:durableId="403989539">
    <w:abstractNumId w:val="16"/>
  </w:num>
  <w:num w:numId="8" w16cid:durableId="391856447">
    <w:abstractNumId w:val="21"/>
  </w:num>
  <w:num w:numId="9" w16cid:durableId="1263151391">
    <w:abstractNumId w:val="12"/>
  </w:num>
  <w:num w:numId="10" w16cid:durableId="426926343">
    <w:abstractNumId w:val="11"/>
  </w:num>
  <w:num w:numId="11" w16cid:durableId="1535192075">
    <w:abstractNumId w:val="17"/>
  </w:num>
  <w:num w:numId="12" w16cid:durableId="1672021360">
    <w:abstractNumId w:val="20"/>
  </w:num>
  <w:num w:numId="13" w16cid:durableId="569081180">
    <w:abstractNumId w:val="29"/>
  </w:num>
  <w:num w:numId="14" w16cid:durableId="901520659">
    <w:abstractNumId w:val="27"/>
  </w:num>
  <w:num w:numId="15" w16cid:durableId="2021471235">
    <w:abstractNumId w:val="6"/>
  </w:num>
  <w:num w:numId="16" w16cid:durableId="1348023001">
    <w:abstractNumId w:val="1"/>
  </w:num>
  <w:num w:numId="17" w16cid:durableId="1335374943">
    <w:abstractNumId w:val="4"/>
  </w:num>
  <w:num w:numId="18" w16cid:durableId="389427666">
    <w:abstractNumId w:val="0"/>
  </w:num>
  <w:num w:numId="19" w16cid:durableId="1823619539">
    <w:abstractNumId w:val="25"/>
  </w:num>
  <w:num w:numId="20" w16cid:durableId="48589756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831479362">
    <w:abstractNumId w:val="13"/>
  </w:num>
  <w:num w:numId="22" w16cid:durableId="265967300">
    <w:abstractNumId w:val="28"/>
  </w:num>
  <w:num w:numId="23" w16cid:durableId="189687479">
    <w:abstractNumId w:val="22"/>
  </w:num>
  <w:num w:numId="24" w16cid:durableId="1968312725">
    <w:abstractNumId w:val="18"/>
  </w:num>
  <w:num w:numId="25" w16cid:durableId="918323124">
    <w:abstractNumId w:val="7"/>
  </w:num>
  <w:num w:numId="26" w16cid:durableId="1342396624">
    <w:abstractNumId w:val="8"/>
  </w:num>
  <w:num w:numId="27" w16cid:durableId="93209787">
    <w:abstractNumId w:val="24"/>
  </w:num>
  <w:num w:numId="28" w16cid:durableId="479885411">
    <w:abstractNumId w:val="14"/>
  </w:num>
  <w:num w:numId="29" w16cid:durableId="1066686300">
    <w:abstractNumId w:val="2"/>
  </w:num>
  <w:num w:numId="30" w16cid:durableId="1310092923">
    <w:abstractNumId w:val="23"/>
  </w:num>
  <w:num w:numId="31" w16cid:durableId="126114095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6A08"/>
    <w:rsid w:val="00001B9F"/>
    <w:rsid w:val="00007B84"/>
    <w:rsid w:val="00015EDF"/>
    <w:rsid w:val="000243E2"/>
    <w:rsid w:val="00027011"/>
    <w:rsid w:val="000334B0"/>
    <w:rsid w:val="00034E7A"/>
    <w:rsid w:val="00040612"/>
    <w:rsid w:val="00040937"/>
    <w:rsid w:val="00050C72"/>
    <w:rsid w:val="00057AC0"/>
    <w:rsid w:val="00066F1C"/>
    <w:rsid w:val="00096306"/>
    <w:rsid w:val="000A1A18"/>
    <w:rsid w:val="000A50ED"/>
    <w:rsid w:val="000B0981"/>
    <w:rsid w:val="000B3C64"/>
    <w:rsid w:val="000B5A84"/>
    <w:rsid w:val="000C1822"/>
    <w:rsid w:val="000C34A3"/>
    <w:rsid w:val="000D1FAA"/>
    <w:rsid w:val="000D69ED"/>
    <w:rsid w:val="000E2094"/>
    <w:rsid w:val="000E51F0"/>
    <w:rsid w:val="000E6DE0"/>
    <w:rsid w:val="000F14A7"/>
    <w:rsid w:val="00100679"/>
    <w:rsid w:val="00101EF1"/>
    <w:rsid w:val="001052AE"/>
    <w:rsid w:val="001073BD"/>
    <w:rsid w:val="0011473D"/>
    <w:rsid w:val="001164E3"/>
    <w:rsid w:val="00117172"/>
    <w:rsid w:val="00123001"/>
    <w:rsid w:val="00132C4F"/>
    <w:rsid w:val="00136B50"/>
    <w:rsid w:val="001568A7"/>
    <w:rsid w:val="00165EA0"/>
    <w:rsid w:val="00166913"/>
    <w:rsid w:val="001674BC"/>
    <w:rsid w:val="00173E64"/>
    <w:rsid w:val="00174126"/>
    <w:rsid w:val="001805F5"/>
    <w:rsid w:val="0018221F"/>
    <w:rsid w:val="00184F13"/>
    <w:rsid w:val="001923A0"/>
    <w:rsid w:val="00197340"/>
    <w:rsid w:val="001A1E46"/>
    <w:rsid w:val="001A75FD"/>
    <w:rsid w:val="001C3571"/>
    <w:rsid w:val="001C4D55"/>
    <w:rsid w:val="001C6E59"/>
    <w:rsid w:val="001D1A0D"/>
    <w:rsid w:val="001D4448"/>
    <w:rsid w:val="001D795D"/>
    <w:rsid w:val="001D7F0C"/>
    <w:rsid w:val="001E032D"/>
    <w:rsid w:val="001E5E38"/>
    <w:rsid w:val="001E62CC"/>
    <w:rsid w:val="001F5AA6"/>
    <w:rsid w:val="00200C1A"/>
    <w:rsid w:val="0020146D"/>
    <w:rsid w:val="002026FC"/>
    <w:rsid w:val="00203259"/>
    <w:rsid w:val="00204224"/>
    <w:rsid w:val="0020790D"/>
    <w:rsid w:val="0021160C"/>
    <w:rsid w:val="002127AA"/>
    <w:rsid w:val="00214460"/>
    <w:rsid w:val="002202BC"/>
    <w:rsid w:val="00222799"/>
    <w:rsid w:val="0023206B"/>
    <w:rsid w:val="002344F9"/>
    <w:rsid w:val="00240A5A"/>
    <w:rsid w:val="00241342"/>
    <w:rsid w:val="00254D38"/>
    <w:rsid w:val="0026459A"/>
    <w:rsid w:val="00265369"/>
    <w:rsid w:val="002766DE"/>
    <w:rsid w:val="00282DD1"/>
    <w:rsid w:val="002848B0"/>
    <w:rsid w:val="00286CF8"/>
    <w:rsid w:val="00296D4C"/>
    <w:rsid w:val="00296F70"/>
    <w:rsid w:val="00297519"/>
    <w:rsid w:val="002A60A3"/>
    <w:rsid w:val="002C0155"/>
    <w:rsid w:val="002C0EE0"/>
    <w:rsid w:val="002C7686"/>
    <w:rsid w:val="002D2EAC"/>
    <w:rsid w:val="002D6004"/>
    <w:rsid w:val="002E25C0"/>
    <w:rsid w:val="002E2FC3"/>
    <w:rsid w:val="002E34CA"/>
    <w:rsid w:val="002E4EB0"/>
    <w:rsid w:val="002E6A08"/>
    <w:rsid w:val="002F0398"/>
    <w:rsid w:val="00303672"/>
    <w:rsid w:val="00303AE1"/>
    <w:rsid w:val="003103EC"/>
    <w:rsid w:val="00315885"/>
    <w:rsid w:val="00316120"/>
    <w:rsid w:val="00327C27"/>
    <w:rsid w:val="00331A44"/>
    <w:rsid w:val="00332944"/>
    <w:rsid w:val="00333DE0"/>
    <w:rsid w:val="00342CFE"/>
    <w:rsid w:val="00342D43"/>
    <w:rsid w:val="003545E7"/>
    <w:rsid w:val="00362F93"/>
    <w:rsid w:val="00372380"/>
    <w:rsid w:val="0037302D"/>
    <w:rsid w:val="00376805"/>
    <w:rsid w:val="00377AF8"/>
    <w:rsid w:val="00381483"/>
    <w:rsid w:val="00381D33"/>
    <w:rsid w:val="00384E04"/>
    <w:rsid w:val="003913D4"/>
    <w:rsid w:val="003938D5"/>
    <w:rsid w:val="00395E4D"/>
    <w:rsid w:val="00397968"/>
    <w:rsid w:val="003A179A"/>
    <w:rsid w:val="003A512F"/>
    <w:rsid w:val="003A79DE"/>
    <w:rsid w:val="003B5375"/>
    <w:rsid w:val="003C4437"/>
    <w:rsid w:val="003C5794"/>
    <w:rsid w:val="003D255D"/>
    <w:rsid w:val="003D284C"/>
    <w:rsid w:val="003D2A2D"/>
    <w:rsid w:val="003D3864"/>
    <w:rsid w:val="003D4564"/>
    <w:rsid w:val="003D6EE7"/>
    <w:rsid w:val="003D7CF0"/>
    <w:rsid w:val="003E01C4"/>
    <w:rsid w:val="003E03D0"/>
    <w:rsid w:val="003E6984"/>
    <w:rsid w:val="003F495E"/>
    <w:rsid w:val="003F6D1E"/>
    <w:rsid w:val="00400220"/>
    <w:rsid w:val="00400444"/>
    <w:rsid w:val="00400D17"/>
    <w:rsid w:val="004032B0"/>
    <w:rsid w:val="00404A35"/>
    <w:rsid w:val="00407F8A"/>
    <w:rsid w:val="00411EB6"/>
    <w:rsid w:val="00415449"/>
    <w:rsid w:val="00417720"/>
    <w:rsid w:val="00424EFD"/>
    <w:rsid w:val="00426B56"/>
    <w:rsid w:val="0043410C"/>
    <w:rsid w:val="00435588"/>
    <w:rsid w:val="004408E0"/>
    <w:rsid w:val="00445FBE"/>
    <w:rsid w:val="00447225"/>
    <w:rsid w:val="00453622"/>
    <w:rsid w:val="00460287"/>
    <w:rsid w:val="00461C1F"/>
    <w:rsid w:val="004628C0"/>
    <w:rsid w:val="00465114"/>
    <w:rsid w:val="004714B2"/>
    <w:rsid w:val="00483D1E"/>
    <w:rsid w:val="00484287"/>
    <w:rsid w:val="004845CC"/>
    <w:rsid w:val="004876EE"/>
    <w:rsid w:val="00493A01"/>
    <w:rsid w:val="004961A3"/>
    <w:rsid w:val="0049621E"/>
    <w:rsid w:val="004A2F1B"/>
    <w:rsid w:val="004A388F"/>
    <w:rsid w:val="004B0847"/>
    <w:rsid w:val="004C3672"/>
    <w:rsid w:val="004C511A"/>
    <w:rsid w:val="004C5CE4"/>
    <w:rsid w:val="004C61DA"/>
    <w:rsid w:val="004D43C5"/>
    <w:rsid w:val="004F0B5D"/>
    <w:rsid w:val="0050028C"/>
    <w:rsid w:val="00510C03"/>
    <w:rsid w:val="0051747B"/>
    <w:rsid w:val="0052171D"/>
    <w:rsid w:val="0052292C"/>
    <w:rsid w:val="00522FAD"/>
    <w:rsid w:val="00541956"/>
    <w:rsid w:val="0055747C"/>
    <w:rsid w:val="00557AEA"/>
    <w:rsid w:val="0056520D"/>
    <w:rsid w:val="00566044"/>
    <w:rsid w:val="005746A6"/>
    <w:rsid w:val="005773B9"/>
    <w:rsid w:val="0058189C"/>
    <w:rsid w:val="00592E5A"/>
    <w:rsid w:val="005A469D"/>
    <w:rsid w:val="005A5EAA"/>
    <w:rsid w:val="005A70FA"/>
    <w:rsid w:val="005B3D51"/>
    <w:rsid w:val="005B4C3E"/>
    <w:rsid w:val="005B59BA"/>
    <w:rsid w:val="005C5756"/>
    <w:rsid w:val="005D0CF3"/>
    <w:rsid w:val="005D551B"/>
    <w:rsid w:val="005D79CA"/>
    <w:rsid w:val="005E7D53"/>
    <w:rsid w:val="005F1EAF"/>
    <w:rsid w:val="005F29B6"/>
    <w:rsid w:val="005F350B"/>
    <w:rsid w:val="005F64DC"/>
    <w:rsid w:val="005F7DD4"/>
    <w:rsid w:val="00600179"/>
    <w:rsid w:val="00602752"/>
    <w:rsid w:val="006038C8"/>
    <w:rsid w:val="006230CF"/>
    <w:rsid w:val="00624172"/>
    <w:rsid w:val="00624DEB"/>
    <w:rsid w:val="0062521C"/>
    <w:rsid w:val="006253F5"/>
    <w:rsid w:val="006259F9"/>
    <w:rsid w:val="006347F5"/>
    <w:rsid w:val="006377A7"/>
    <w:rsid w:val="006419BE"/>
    <w:rsid w:val="00647D27"/>
    <w:rsid w:val="00650E53"/>
    <w:rsid w:val="00651809"/>
    <w:rsid w:val="0065711A"/>
    <w:rsid w:val="00671B0A"/>
    <w:rsid w:val="0067307D"/>
    <w:rsid w:val="00675EE6"/>
    <w:rsid w:val="0067606B"/>
    <w:rsid w:val="006806F9"/>
    <w:rsid w:val="00682713"/>
    <w:rsid w:val="00682D18"/>
    <w:rsid w:val="0068577A"/>
    <w:rsid w:val="00692C71"/>
    <w:rsid w:val="006933F5"/>
    <w:rsid w:val="00693667"/>
    <w:rsid w:val="00694A35"/>
    <w:rsid w:val="0069743F"/>
    <w:rsid w:val="00697686"/>
    <w:rsid w:val="006B6E8F"/>
    <w:rsid w:val="006B7904"/>
    <w:rsid w:val="006C208A"/>
    <w:rsid w:val="006C3A1A"/>
    <w:rsid w:val="006C71D7"/>
    <w:rsid w:val="006C7E6A"/>
    <w:rsid w:val="006D24DC"/>
    <w:rsid w:val="006D73A9"/>
    <w:rsid w:val="006E0B04"/>
    <w:rsid w:val="006F0B6D"/>
    <w:rsid w:val="006F1577"/>
    <w:rsid w:val="006F196F"/>
    <w:rsid w:val="00710D32"/>
    <w:rsid w:val="007114D7"/>
    <w:rsid w:val="007140F4"/>
    <w:rsid w:val="00717952"/>
    <w:rsid w:val="007230B8"/>
    <w:rsid w:val="00723217"/>
    <w:rsid w:val="0073109D"/>
    <w:rsid w:val="007408F5"/>
    <w:rsid w:val="007409CE"/>
    <w:rsid w:val="00756731"/>
    <w:rsid w:val="00762572"/>
    <w:rsid w:val="00762600"/>
    <w:rsid w:val="007752E1"/>
    <w:rsid w:val="007761C7"/>
    <w:rsid w:val="00791EAB"/>
    <w:rsid w:val="007920F3"/>
    <w:rsid w:val="00795CCD"/>
    <w:rsid w:val="007A492D"/>
    <w:rsid w:val="007A5F39"/>
    <w:rsid w:val="007B2EF2"/>
    <w:rsid w:val="007D4DF5"/>
    <w:rsid w:val="007E3E6D"/>
    <w:rsid w:val="007E64B0"/>
    <w:rsid w:val="007E695E"/>
    <w:rsid w:val="007F395C"/>
    <w:rsid w:val="007F6FF6"/>
    <w:rsid w:val="00804704"/>
    <w:rsid w:val="008223C0"/>
    <w:rsid w:val="00822AF7"/>
    <w:rsid w:val="008253D5"/>
    <w:rsid w:val="0084076F"/>
    <w:rsid w:val="00840A60"/>
    <w:rsid w:val="00850E17"/>
    <w:rsid w:val="00852217"/>
    <w:rsid w:val="00856FEC"/>
    <w:rsid w:val="00857557"/>
    <w:rsid w:val="00873A84"/>
    <w:rsid w:val="008757F8"/>
    <w:rsid w:val="00875DE4"/>
    <w:rsid w:val="008826A3"/>
    <w:rsid w:val="008836CF"/>
    <w:rsid w:val="0088744B"/>
    <w:rsid w:val="00891394"/>
    <w:rsid w:val="0089180B"/>
    <w:rsid w:val="0089596F"/>
    <w:rsid w:val="008A584B"/>
    <w:rsid w:val="008B046A"/>
    <w:rsid w:val="008B1CFA"/>
    <w:rsid w:val="008B7E0B"/>
    <w:rsid w:val="008C4C9B"/>
    <w:rsid w:val="008C732B"/>
    <w:rsid w:val="008C745C"/>
    <w:rsid w:val="008D07B8"/>
    <w:rsid w:val="008D07EB"/>
    <w:rsid w:val="008D1395"/>
    <w:rsid w:val="008D2CBF"/>
    <w:rsid w:val="008D2FA5"/>
    <w:rsid w:val="008D4DCB"/>
    <w:rsid w:val="008D65FF"/>
    <w:rsid w:val="008E1293"/>
    <w:rsid w:val="008E286A"/>
    <w:rsid w:val="008F4CFC"/>
    <w:rsid w:val="008F7B09"/>
    <w:rsid w:val="00911325"/>
    <w:rsid w:val="00916FFD"/>
    <w:rsid w:val="00921D5C"/>
    <w:rsid w:val="009345D2"/>
    <w:rsid w:val="00946509"/>
    <w:rsid w:val="00953DB8"/>
    <w:rsid w:val="00955254"/>
    <w:rsid w:val="00961C48"/>
    <w:rsid w:val="00963B42"/>
    <w:rsid w:val="00970373"/>
    <w:rsid w:val="00972315"/>
    <w:rsid w:val="00974106"/>
    <w:rsid w:val="009862E9"/>
    <w:rsid w:val="00991B08"/>
    <w:rsid w:val="0099464E"/>
    <w:rsid w:val="00997535"/>
    <w:rsid w:val="009C0435"/>
    <w:rsid w:val="009C2475"/>
    <w:rsid w:val="009C3115"/>
    <w:rsid w:val="009C6350"/>
    <w:rsid w:val="009D2659"/>
    <w:rsid w:val="009D527C"/>
    <w:rsid w:val="009D5E4B"/>
    <w:rsid w:val="009E6B25"/>
    <w:rsid w:val="00A04A12"/>
    <w:rsid w:val="00A04A6B"/>
    <w:rsid w:val="00A07A7D"/>
    <w:rsid w:val="00A20835"/>
    <w:rsid w:val="00A21C9B"/>
    <w:rsid w:val="00A23160"/>
    <w:rsid w:val="00A23306"/>
    <w:rsid w:val="00A32FA0"/>
    <w:rsid w:val="00A5204F"/>
    <w:rsid w:val="00A53BCA"/>
    <w:rsid w:val="00A56BEC"/>
    <w:rsid w:val="00A616E2"/>
    <w:rsid w:val="00A621BF"/>
    <w:rsid w:val="00A6364C"/>
    <w:rsid w:val="00A672CD"/>
    <w:rsid w:val="00A77F89"/>
    <w:rsid w:val="00A83BC8"/>
    <w:rsid w:val="00A923B4"/>
    <w:rsid w:val="00A937FB"/>
    <w:rsid w:val="00AA0F85"/>
    <w:rsid w:val="00AA18D6"/>
    <w:rsid w:val="00AA4B9D"/>
    <w:rsid w:val="00AA6874"/>
    <w:rsid w:val="00AB42C4"/>
    <w:rsid w:val="00AB4732"/>
    <w:rsid w:val="00AC0137"/>
    <w:rsid w:val="00AC33AB"/>
    <w:rsid w:val="00AC5463"/>
    <w:rsid w:val="00AD441B"/>
    <w:rsid w:val="00AD4DC4"/>
    <w:rsid w:val="00AD56B6"/>
    <w:rsid w:val="00AD586F"/>
    <w:rsid w:val="00AD75F0"/>
    <w:rsid w:val="00AE312D"/>
    <w:rsid w:val="00AE5728"/>
    <w:rsid w:val="00AE63CB"/>
    <w:rsid w:val="00AF5049"/>
    <w:rsid w:val="00AF77C5"/>
    <w:rsid w:val="00AF7F66"/>
    <w:rsid w:val="00B123F2"/>
    <w:rsid w:val="00B13258"/>
    <w:rsid w:val="00B13F8E"/>
    <w:rsid w:val="00B25B9F"/>
    <w:rsid w:val="00B50512"/>
    <w:rsid w:val="00B55339"/>
    <w:rsid w:val="00B62188"/>
    <w:rsid w:val="00B65475"/>
    <w:rsid w:val="00B703EF"/>
    <w:rsid w:val="00B72A55"/>
    <w:rsid w:val="00B8144B"/>
    <w:rsid w:val="00B87E5B"/>
    <w:rsid w:val="00B910E4"/>
    <w:rsid w:val="00B96527"/>
    <w:rsid w:val="00BA42E6"/>
    <w:rsid w:val="00BA6D1D"/>
    <w:rsid w:val="00BA72D5"/>
    <w:rsid w:val="00BB0FA1"/>
    <w:rsid w:val="00BB12F1"/>
    <w:rsid w:val="00BB66C4"/>
    <w:rsid w:val="00BC27E8"/>
    <w:rsid w:val="00BC5D0A"/>
    <w:rsid w:val="00BC6F9A"/>
    <w:rsid w:val="00BC7815"/>
    <w:rsid w:val="00BD547E"/>
    <w:rsid w:val="00BD5B49"/>
    <w:rsid w:val="00BE1FC8"/>
    <w:rsid w:val="00BE4ADF"/>
    <w:rsid w:val="00BE62C2"/>
    <w:rsid w:val="00BF0D36"/>
    <w:rsid w:val="00BF2499"/>
    <w:rsid w:val="00BF351D"/>
    <w:rsid w:val="00BF586E"/>
    <w:rsid w:val="00BF5BB4"/>
    <w:rsid w:val="00BF750E"/>
    <w:rsid w:val="00C00346"/>
    <w:rsid w:val="00C0217B"/>
    <w:rsid w:val="00C12290"/>
    <w:rsid w:val="00C12840"/>
    <w:rsid w:val="00C1737D"/>
    <w:rsid w:val="00C203EF"/>
    <w:rsid w:val="00C25506"/>
    <w:rsid w:val="00C26852"/>
    <w:rsid w:val="00C33614"/>
    <w:rsid w:val="00C357B3"/>
    <w:rsid w:val="00C36F57"/>
    <w:rsid w:val="00C41944"/>
    <w:rsid w:val="00C429E1"/>
    <w:rsid w:val="00C45C10"/>
    <w:rsid w:val="00C45F04"/>
    <w:rsid w:val="00C63E02"/>
    <w:rsid w:val="00C850F0"/>
    <w:rsid w:val="00C851BC"/>
    <w:rsid w:val="00C8747B"/>
    <w:rsid w:val="00CA0276"/>
    <w:rsid w:val="00CA15A7"/>
    <w:rsid w:val="00CA5B48"/>
    <w:rsid w:val="00CB5A01"/>
    <w:rsid w:val="00CC0D79"/>
    <w:rsid w:val="00CC29FB"/>
    <w:rsid w:val="00CC57AE"/>
    <w:rsid w:val="00CC601A"/>
    <w:rsid w:val="00CD176F"/>
    <w:rsid w:val="00CD5470"/>
    <w:rsid w:val="00CD5521"/>
    <w:rsid w:val="00CD5E29"/>
    <w:rsid w:val="00CD7518"/>
    <w:rsid w:val="00CE046F"/>
    <w:rsid w:val="00CE06C5"/>
    <w:rsid w:val="00CF1955"/>
    <w:rsid w:val="00CF234A"/>
    <w:rsid w:val="00CF3635"/>
    <w:rsid w:val="00CF4055"/>
    <w:rsid w:val="00CF5777"/>
    <w:rsid w:val="00CF700B"/>
    <w:rsid w:val="00CF7378"/>
    <w:rsid w:val="00D00552"/>
    <w:rsid w:val="00D01B9F"/>
    <w:rsid w:val="00D02C8B"/>
    <w:rsid w:val="00D03ACE"/>
    <w:rsid w:val="00D047DA"/>
    <w:rsid w:val="00D05949"/>
    <w:rsid w:val="00D05B62"/>
    <w:rsid w:val="00D20FC0"/>
    <w:rsid w:val="00D235CE"/>
    <w:rsid w:val="00D32DA5"/>
    <w:rsid w:val="00D3412C"/>
    <w:rsid w:val="00D43117"/>
    <w:rsid w:val="00D44DC8"/>
    <w:rsid w:val="00D55FAB"/>
    <w:rsid w:val="00D90966"/>
    <w:rsid w:val="00D95664"/>
    <w:rsid w:val="00D95EE3"/>
    <w:rsid w:val="00DA7942"/>
    <w:rsid w:val="00DB1706"/>
    <w:rsid w:val="00DC703C"/>
    <w:rsid w:val="00DD16C5"/>
    <w:rsid w:val="00DE2C71"/>
    <w:rsid w:val="00DF0098"/>
    <w:rsid w:val="00DF3711"/>
    <w:rsid w:val="00E02456"/>
    <w:rsid w:val="00E047DF"/>
    <w:rsid w:val="00E11A69"/>
    <w:rsid w:val="00E16B8F"/>
    <w:rsid w:val="00E2629B"/>
    <w:rsid w:val="00E329DF"/>
    <w:rsid w:val="00E32FB5"/>
    <w:rsid w:val="00E40F9C"/>
    <w:rsid w:val="00E42689"/>
    <w:rsid w:val="00E55CD7"/>
    <w:rsid w:val="00E65B20"/>
    <w:rsid w:val="00E677CF"/>
    <w:rsid w:val="00E71706"/>
    <w:rsid w:val="00E744ED"/>
    <w:rsid w:val="00E81D87"/>
    <w:rsid w:val="00E843E9"/>
    <w:rsid w:val="00E9310F"/>
    <w:rsid w:val="00E94BC4"/>
    <w:rsid w:val="00E96AE6"/>
    <w:rsid w:val="00E973FF"/>
    <w:rsid w:val="00EB377A"/>
    <w:rsid w:val="00EC63DB"/>
    <w:rsid w:val="00EC7369"/>
    <w:rsid w:val="00ED4256"/>
    <w:rsid w:val="00ED5411"/>
    <w:rsid w:val="00EF5A84"/>
    <w:rsid w:val="00F032D1"/>
    <w:rsid w:val="00F072DD"/>
    <w:rsid w:val="00F107ED"/>
    <w:rsid w:val="00F17AA1"/>
    <w:rsid w:val="00F26DFE"/>
    <w:rsid w:val="00F360B6"/>
    <w:rsid w:val="00F376AD"/>
    <w:rsid w:val="00F46404"/>
    <w:rsid w:val="00F47B96"/>
    <w:rsid w:val="00F60BAA"/>
    <w:rsid w:val="00F84512"/>
    <w:rsid w:val="00F859DA"/>
    <w:rsid w:val="00F93977"/>
    <w:rsid w:val="00F96F3B"/>
    <w:rsid w:val="00F97721"/>
    <w:rsid w:val="00FC0F8C"/>
    <w:rsid w:val="00FC473F"/>
    <w:rsid w:val="00FD205D"/>
    <w:rsid w:val="00FD4521"/>
    <w:rsid w:val="00FD7E30"/>
    <w:rsid w:val="00FE2B93"/>
    <w:rsid w:val="00FE404D"/>
    <w:rsid w:val="00FF3D70"/>
    <w:rsid w:val="00FF4BAE"/>
    <w:rsid w:val="00FF6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62BF49"/>
  <w15:docId w15:val="{5B4DCD73-7FDD-4370-82A5-ED4A0FAF6B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E6A08"/>
    <w:rPr>
      <w:rFonts w:ascii="Times New Roman" w:eastAsia="Times New Roman" w:hAnsi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2E6A08"/>
    <w:pPr>
      <w:jc w:val="both"/>
    </w:pPr>
  </w:style>
  <w:style w:type="character" w:customStyle="1" w:styleId="TekstpodstawowyZnak">
    <w:name w:val="Tekst podstawowy Znak"/>
    <w:link w:val="Tekstpodstawowy"/>
    <w:rsid w:val="002E6A08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2E6A08"/>
    <w:pPr>
      <w:spacing w:after="120"/>
      <w:ind w:left="426"/>
      <w:jc w:val="both"/>
    </w:pPr>
    <w:rPr>
      <w:sz w:val="22"/>
      <w:szCs w:val="22"/>
    </w:rPr>
  </w:style>
  <w:style w:type="character" w:customStyle="1" w:styleId="TekstpodstawowywcityZnak">
    <w:name w:val="Tekst podstawowy wcięty Znak"/>
    <w:link w:val="Tekstpodstawowywcity"/>
    <w:semiHidden/>
    <w:rsid w:val="002E6A08"/>
    <w:rPr>
      <w:rFonts w:ascii="Times New Roman" w:eastAsia="Times New Roman" w:hAnsi="Times New Roman" w:cs="Times New Roman"/>
      <w:lang w:eastAsia="pl-PL"/>
    </w:rPr>
  </w:style>
  <w:style w:type="paragraph" w:styleId="Nagwek">
    <w:name w:val="header"/>
    <w:basedOn w:val="Normalny"/>
    <w:link w:val="NagwekZnak"/>
    <w:unhideWhenUsed/>
    <w:rsid w:val="002E6A0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2E6A08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E6A08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2E6A08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5180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1809"/>
    <w:rPr>
      <w:rFonts w:ascii="Segoe UI" w:eastAsia="Times New Roman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235CE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5D79C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D79CA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D79CA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D79C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D79CA"/>
    <w:rPr>
      <w:rFonts w:ascii="Times New Roman" w:eastAsia="Times New Roman" w:hAnsi="Times New Roman"/>
      <w:b/>
      <w:bCs/>
    </w:rPr>
  </w:style>
  <w:style w:type="paragraph" w:styleId="Poprawka">
    <w:name w:val="Revision"/>
    <w:hidden/>
    <w:uiPriority w:val="99"/>
    <w:semiHidden/>
    <w:rsid w:val="001F5AA6"/>
    <w:rPr>
      <w:rFonts w:ascii="Times New Roman" w:eastAsia="Times New Roman" w:hAnsi="Times New Roman"/>
      <w:sz w:val="24"/>
    </w:rPr>
  </w:style>
  <w:style w:type="character" w:customStyle="1" w:styleId="Teksttreci7">
    <w:name w:val="Tekst treści (7)_"/>
    <w:basedOn w:val="Domylnaczcionkaakapitu"/>
    <w:link w:val="Teksttreci70"/>
    <w:locked/>
    <w:rsid w:val="00697686"/>
    <w:rPr>
      <w:rFonts w:cs="Calibri"/>
      <w:sz w:val="15"/>
      <w:szCs w:val="15"/>
      <w:shd w:val="clear" w:color="auto" w:fill="FFFFFF"/>
    </w:rPr>
  </w:style>
  <w:style w:type="paragraph" w:customStyle="1" w:styleId="Teksttreci70">
    <w:name w:val="Tekst treści (7)"/>
    <w:basedOn w:val="Normalny"/>
    <w:link w:val="Teksttreci7"/>
    <w:rsid w:val="00697686"/>
    <w:pPr>
      <w:widowControl w:val="0"/>
      <w:shd w:val="clear" w:color="auto" w:fill="FFFFFF"/>
      <w:spacing w:after="120" w:line="197" w:lineRule="exact"/>
      <w:jc w:val="center"/>
    </w:pPr>
    <w:rPr>
      <w:rFonts w:ascii="Calibri" w:eastAsia="Calibri" w:hAnsi="Calibri" w:cs="Calibri"/>
      <w:sz w:val="15"/>
      <w:szCs w:val="15"/>
    </w:rPr>
  </w:style>
  <w:style w:type="character" w:customStyle="1" w:styleId="Teksttreci4">
    <w:name w:val="Tekst treści (4)_"/>
    <w:basedOn w:val="Domylnaczcionkaakapitu"/>
    <w:link w:val="Teksttreci40"/>
    <w:qFormat/>
    <w:rsid w:val="00624DEB"/>
    <w:rPr>
      <w:rFonts w:ascii="Times New Roman" w:eastAsia="Times New Roman" w:hAnsi="Times New Roman"/>
      <w:shd w:val="clear" w:color="auto" w:fill="FFFFFF"/>
    </w:rPr>
  </w:style>
  <w:style w:type="paragraph" w:customStyle="1" w:styleId="Teksttreci40">
    <w:name w:val="Tekst treści (4)"/>
    <w:basedOn w:val="Normalny"/>
    <w:link w:val="Teksttreci4"/>
    <w:qFormat/>
    <w:rsid w:val="00624DEB"/>
    <w:pPr>
      <w:widowControl w:val="0"/>
      <w:shd w:val="clear" w:color="auto" w:fill="FFFFFF"/>
      <w:spacing w:before="240" w:after="1380"/>
      <w:ind w:hanging="440"/>
    </w:pPr>
    <w:rPr>
      <w:sz w:val="20"/>
    </w:rPr>
  </w:style>
  <w:style w:type="paragraph" w:styleId="Lista">
    <w:name w:val="List"/>
    <w:basedOn w:val="Normalny"/>
    <w:rsid w:val="006230CF"/>
    <w:pPr>
      <w:ind w:left="283" w:hanging="283"/>
    </w:pPr>
    <w:rPr>
      <w:rFonts w:ascii="Arial" w:hAnsi="Arial"/>
    </w:rPr>
  </w:style>
  <w:style w:type="paragraph" w:customStyle="1" w:styleId="Default">
    <w:name w:val="Default"/>
    <w:rsid w:val="0043410C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paragraph">
    <w:name w:val="paragraph"/>
    <w:basedOn w:val="Normalny"/>
    <w:rsid w:val="00331A44"/>
    <w:pPr>
      <w:spacing w:before="100" w:beforeAutospacing="1" w:after="100" w:afterAutospacing="1"/>
    </w:pPr>
    <w:rPr>
      <w:szCs w:val="24"/>
    </w:rPr>
  </w:style>
  <w:style w:type="character" w:customStyle="1" w:styleId="normaltextrun">
    <w:name w:val="normaltextrun"/>
    <w:basedOn w:val="Domylnaczcionkaakapitu"/>
    <w:rsid w:val="00331A44"/>
  </w:style>
  <w:style w:type="character" w:customStyle="1" w:styleId="eop">
    <w:name w:val="eop"/>
    <w:basedOn w:val="Domylnaczcionkaakapitu"/>
    <w:rsid w:val="00331A44"/>
  </w:style>
  <w:style w:type="character" w:styleId="Hipercze">
    <w:name w:val="Hyperlink"/>
    <w:basedOn w:val="Domylnaczcionkaakapitu"/>
    <w:uiPriority w:val="99"/>
    <w:unhideWhenUsed/>
    <w:rsid w:val="00331A4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994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184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85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8753793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0979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2517320">
                              <w:marLeft w:val="123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8512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9377712">
                                      <w:marLeft w:val="0"/>
                                      <w:marRight w:val="0"/>
                                      <w:marTop w:val="0"/>
                                      <w:marBottom w:val="39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85094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82900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00743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4536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069140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313585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7196500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2470138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649675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0287233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9869929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opatrzenie.wch@pw.edu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CF74FD-1E6E-42A5-90AA-8DF3E33959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5</Pages>
  <Words>2100</Words>
  <Characters>12600</Characters>
  <Application>Microsoft Office Word</Application>
  <DocSecurity>0</DocSecurity>
  <Lines>105</Lines>
  <Paragraphs>29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KChiTP_WChem-PW</Company>
  <LinksUpToDate>false</LinksUpToDate>
  <CharactersWithSpaces>14671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Aleksandra Kryńska</dc:creator>
  <cp:lastModifiedBy>Piotrkowicz Monika</cp:lastModifiedBy>
  <cp:revision>55</cp:revision>
  <cp:lastPrinted>2024-04-22T11:37:00Z</cp:lastPrinted>
  <dcterms:created xsi:type="dcterms:W3CDTF">2024-04-22T10:54:00Z</dcterms:created>
  <dcterms:modified xsi:type="dcterms:W3CDTF">2026-02-26T09:50:00Z</dcterms:modified>
</cp:coreProperties>
</file>